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A7873" w14:textId="541ED763" w:rsidR="00FE048E" w:rsidRDefault="00FE048E" w:rsidP="00FE048E">
      <w:pPr>
        <w:jc w:val="center"/>
        <w:rPr>
          <w:b/>
          <w:bCs/>
          <w:sz w:val="36"/>
          <w:szCs w:val="36"/>
        </w:rPr>
      </w:pPr>
      <w:r w:rsidRPr="00FE048E">
        <w:rPr>
          <w:b/>
          <w:bCs/>
          <w:sz w:val="36"/>
          <w:szCs w:val="36"/>
        </w:rPr>
        <w:t>Freeburg Area Library District Board of Trustees Meeting</w:t>
      </w:r>
    </w:p>
    <w:p w14:paraId="683E0B48" w14:textId="19D6B36F" w:rsidR="00FE048E" w:rsidRDefault="002E766A" w:rsidP="00077A74">
      <w:pPr>
        <w:jc w:val="center"/>
      </w:pPr>
      <w:r>
        <w:rPr>
          <w:b/>
          <w:bCs/>
          <w:sz w:val="28"/>
          <w:szCs w:val="28"/>
        </w:rPr>
        <w:t>February</w:t>
      </w:r>
      <w:r w:rsidR="00B10928">
        <w:rPr>
          <w:b/>
          <w:bCs/>
          <w:sz w:val="28"/>
          <w:szCs w:val="28"/>
        </w:rPr>
        <w:t xml:space="preserve"> 2</w:t>
      </w:r>
      <w:r>
        <w:rPr>
          <w:b/>
          <w:bCs/>
          <w:sz w:val="28"/>
          <w:szCs w:val="28"/>
        </w:rPr>
        <w:t>3</w:t>
      </w:r>
      <w:r w:rsidR="004C3307">
        <w:rPr>
          <w:b/>
          <w:bCs/>
          <w:sz w:val="28"/>
          <w:szCs w:val="28"/>
        </w:rPr>
        <w:t>, 202</w:t>
      </w:r>
      <w:r w:rsidR="00B10928">
        <w:rPr>
          <w:b/>
          <w:bCs/>
          <w:sz w:val="28"/>
          <w:szCs w:val="28"/>
        </w:rPr>
        <w:t>1</w:t>
      </w:r>
    </w:p>
    <w:p w14:paraId="5FECD96C" w14:textId="15B711C4" w:rsidR="00A46102" w:rsidRPr="002E766A" w:rsidRDefault="00FE048E" w:rsidP="00A46102">
      <w:r>
        <w:rPr>
          <w:b/>
          <w:bCs/>
          <w:u w:val="single"/>
        </w:rPr>
        <w:t>Regular Board Meeting</w:t>
      </w:r>
      <w:r>
        <w:t xml:space="preserve"> called to order at </w:t>
      </w:r>
      <w:r w:rsidR="00051CF8">
        <w:t>_</w:t>
      </w:r>
      <w:r w:rsidR="004465A9">
        <w:t>7</w:t>
      </w:r>
      <w:r w:rsidR="00B10928">
        <w:t>_</w:t>
      </w:r>
      <w:r w:rsidR="00051CF8">
        <w:t>_</w:t>
      </w:r>
      <w:r>
        <w:t xml:space="preserve"> pm by President </w:t>
      </w:r>
      <w:r w:rsidR="00B10928">
        <w:t xml:space="preserve">Tracey </w:t>
      </w:r>
      <w:proofErr w:type="spellStart"/>
      <w:r w:rsidR="00B10928">
        <w:t>Drennen</w:t>
      </w:r>
      <w:proofErr w:type="spellEnd"/>
      <w:r w:rsidR="00B10928">
        <w:t>-Alexan</w:t>
      </w:r>
      <w:r w:rsidR="002E766A">
        <w:t>der.</w:t>
      </w:r>
    </w:p>
    <w:p w14:paraId="579ED643" w14:textId="71553E1E" w:rsidR="00A46102" w:rsidRDefault="00A46102" w:rsidP="00876B9F">
      <w:pPr>
        <w:rPr>
          <w:b/>
          <w:bCs/>
        </w:rPr>
      </w:pPr>
      <w:r w:rsidRPr="00A46102">
        <w:rPr>
          <w:b/>
          <w:bCs/>
          <w:u w:val="single"/>
        </w:rPr>
        <w:t>Roll Call</w:t>
      </w:r>
      <w:r w:rsidRPr="00A46102">
        <w:rPr>
          <w:b/>
          <w:bCs/>
        </w:rPr>
        <w:t xml:space="preserve">: </w:t>
      </w:r>
      <w:r w:rsidRPr="00A46102">
        <w:t xml:space="preserve">Dora Becker _P_, Mary </w:t>
      </w:r>
      <w:proofErr w:type="spellStart"/>
      <w:r w:rsidRPr="00A46102">
        <w:t>Blaies</w:t>
      </w:r>
      <w:proofErr w:type="spellEnd"/>
      <w:r w:rsidRPr="00A46102">
        <w:t xml:space="preserve"> _</w:t>
      </w:r>
      <w:r w:rsidR="003275DB">
        <w:t>A</w:t>
      </w:r>
      <w:r w:rsidRPr="00A46102">
        <w:t xml:space="preserve">_, Tracey </w:t>
      </w:r>
      <w:proofErr w:type="spellStart"/>
      <w:r w:rsidRPr="00A46102">
        <w:t>Drennen</w:t>
      </w:r>
      <w:proofErr w:type="spellEnd"/>
      <w:r w:rsidRPr="00A46102">
        <w:t xml:space="preserve">-Alexander </w:t>
      </w:r>
      <w:r w:rsidR="000D0158">
        <w:t>_</w:t>
      </w:r>
      <w:r w:rsidR="004465A9">
        <w:t>P</w:t>
      </w:r>
      <w:r w:rsidR="000D0158">
        <w:t>_</w:t>
      </w:r>
      <w:r w:rsidRPr="00A46102">
        <w:t xml:space="preserve">_, Ron Stellhorn _P_, Norma </w:t>
      </w:r>
      <w:proofErr w:type="spellStart"/>
      <w:r w:rsidRPr="00A46102">
        <w:t>Wadhams</w:t>
      </w:r>
      <w:proofErr w:type="spellEnd"/>
      <w:r w:rsidRPr="00A46102">
        <w:t xml:space="preserve"> _P</w:t>
      </w:r>
      <w:r w:rsidR="003275DB">
        <w:t xml:space="preserve"> via ZOOM</w:t>
      </w:r>
      <w:r w:rsidRPr="00A46102">
        <w:t>_, Shannon Webster _P_, Holly Zipfel _P_.  _</w:t>
      </w:r>
      <w:r w:rsidR="00B10928">
        <w:t>_</w:t>
      </w:r>
      <w:r w:rsidR="003275DB">
        <w:t>6</w:t>
      </w:r>
      <w:r w:rsidR="0050416A">
        <w:t>_</w:t>
      </w:r>
      <w:r w:rsidRPr="00A46102">
        <w:t xml:space="preserve">_ Present, </w:t>
      </w:r>
      <w:r w:rsidR="00B10928">
        <w:t>__</w:t>
      </w:r>
      <w:r w:rsidR="003275DB">
        <w:t>1</w:t>
      </w:r>
      <w:r w:rsidR="0050416A">
        <w:t>_</w:t>
      </w:r>
      <w:r w:rsidRPr="00A46102">
        <w:t>_ Absent.  Director Kristin Green present</w:t>
      </w:r>
      <w:r>
        <w:t>.</w:t>
      </w:r>
    </w:p>
    <w:p w14:paraId="3E3CC1CE" w14:textId="143A2742" w:rsidR="00876B9F" w:rsidRDefault="00876B9F" w:rsidP="00876B9F">
      <w:r w:rsidRPr="00876B9F">
        <w:rPr>
          <w:b/>
          <w:bCs/>
          <w:u w:val="single"/>
        </w:rPr>
        <w:t>Recognition of Visitors and Comments from the Public:</w:t>
      </w:r>
      <w:r>
        <w:rPr>
          <w:b/>
          <w:bCs/>
        </w:rPr>
        <w:t xml:space="preserve">  </w:t>
      </w:r>
      <w:bookmarkStart w:id="0" w:name="_Hlk60649495"/>
      <w:r w:rsidR="007C2031">
        <w:t>None</w:t>
      </w:r>
    </w:p>
    <w:bookmarkEnd w:id="0"/>
    <w:p w14:paraId="68B98A95" w14:textId="707C93A6" w:rsidR="00876B9F" w:rsidRDefault="00876B9F" w:rsidP="00876B9F">
      <w:r>
        <w:rPr>
          <w:b/>
          <w:bCs/>
          <w:u w:val="single"/>
        </w:rPr>
        <w:t xml:space="preserve">Minutes from </w:t>
      </w:r>
      <w:r w:rsidR="003275DB">
        <w:rPr>
          <w:b/>
          <w:bCs/>
          <w:u w:val="single"/>
        </w:rPr>
        <w:t>January 26,</w:t>
      </w:r>
      <w:r>
        <w:rPr>
          <w:b/>
          <w:bCs/>
          <w:u w:val="single"/>
        </w:rPr>
        <w:t xml:space="preserve"> 202</w:t>
      </w:r>
      <w:r w:rsidR="003275DB">
        <w:rPr>
          <w:b/>
          <w:bCs/>
          <w:u w:val="single"/>
        </w:rPr>
        <w:t xml:space="preserve">1 </w:t>
      </w:r>
      <w:r>
        <w:rPr>
          <w:b/>
          <w:bCs/>
          <w:u w:val="single"/>
        </w:rPr>
        <w:t>Regular Board Meeting</w:t>
      </w:r>
      <w:r>
        <w:t xml:space="preserve">  </w:t>
      </w:r>
      <w:r w:rsidR="00A46102">
        <w:t xml:space="preserve"> Reviewed</w:t>
      </w:r>
    </w:p>
    <w:p w14:paraId="002852B7" w14:textId="73FC8AA7" w:rsidR="000814D2" w:rsidRDefault="00876B9F" w:rsidP="000814D2">
      <w:bookmarkStart w:id="1" w:name="_Hlk64898456"/>
      <w:r w:rsidRPr="00A46102">
        <w:rPr>
          <w:b/>
          <w:bCs/>
        </w:rPr>
        <w:t>Motion</w:t>
      </w:r>
      <w:r>
        <w:t xml:space="preserve"> made by </w:t>
      </w:r>
      <w:r w:rsidR="003275DB">
        <w:t>Shannon Webster</w:t>
      </w:r>
      <w:r w:rsidR="00B27078">
        <w:t xml:space="preserve"> </w:t>
      </w:r>
      <w:r>
        <w:t xml:space="preserve">to accept the </w:t>
      </w:r>
      <w:r w:rsidR="002E766A">
        <w:t>January 26,2021</w:t>
      </w:r>
      <w:r w:rsidR="00023437">
        <w:t xml:space="preserve"> </w:t>
      </w:r>
      <w:r w:rsidR="002E766A">
        <w:t>minutes</w:t>
      </w:r>
      <w:r>
        <w:t xml:space="preserve"> </w:t>
      </w:r>
      <w:r w:rsidR="0050416A">
        <w:t xml:space="preserve">as </w:t>
      </w:r>
      <w:r w:rsidR="00B10928">
        <w:t>presented</w:t>
      </w:r>
      <w:r>
        <w:t>.  Seconded by</w:t>
      </w:r>
      <w:r w:rsidR="003275DB">
        <w:t xml:space="preserve"> Ron Stellhorn</w:t>
      </w:r>
      <w:r>
        <w:t xml:space="preserve">. </w:t>
      </w:r>
      <w:r w:rsidR="000814D2" w:rsidRPr="00FE048E">
        <w:t xml:space="preserve"> Vote</w:t>
      </w:r>
      <w:r w:rsidR="00A6084F">
        <w:t>:</w:t>
      </w:r>
      <w:r w:rsidR="000814D2" w:rsidRPr="00FE048E">
        <w:t xml:space="preserve"> </w:t>
      </w:r>
      <w:r w:rsidR="00A6084F">
        <w:t>_</w:t>
      </w:r>
      <w:r w:rsidR="003275DB">
        <w:t>6</w:t>
      </w:r>
      <w:r w:rsidR="00A6084F">
        <w:t xml:space="preserve">_ </w:t>
      </w:r>
      <w:r w:rsidR="000814D2" w:rsidRPr="00FE048E">
        <w:t xml:space="preserve">Ayes, </w:t>
      </w:r>
      <w:r w:rsidR="00332DDE">
        <w:t>_</w:t>
      </w:r>
      <w:r w:rsidR="000814D2" w:rsidRPr="00FE048E">
        <w:t>0</w:t>
      </w:r>
      <w:r w:rsidR="00A6084F">
        <w:t>_</w:t>
      </w:r>
      <w:r w:rsidR="000814D2" w:rsidRPr="00FE048E">
        <w:t xml:space="preserve"> Nays</w:t>
      </w:r>
      <w:r w:rsidR="00E95CE6">
        <w:t>, _</w:t>
      </w:r>
      <w:r w:rsidR="003275DB">
        <w:t>1</w:t>
      </w:r>
      <w:r w:rsidR="00E95CE6">
        <w:t>_ Absent</w:t>
      </w:r>
      <w:r w:rsidR="000814D2" w:rsidRPr="00FE048E">
        <w:t>.  Motion Carried.</w:t>
      </w:r>
    </w:p>
    <w:bookmarkEnd w:id="1"/>
    <w:p w14:paraId="6F472F7F" w14:textId="1413E479" w:rsidR="000814D2" w:rsidRDefault="000814D2" w:rsidP="000814D2">
      <w:r>
        <w:rPr>
          <w:b/>
          <w:bCs/>
          <w:u w:val="single"/>
        </w:rPr>
        <w:t>Treasurer’s Report:</w:t>
      </w:r>
      <w:r>
        <w:t xml:space="preserve">  The report was reviewed with no additions or corrections.  Placed on file for audit.</w:t>
      </w:r>
    </w:p>
    <w:p w14:paraId="5A30B545" w14:textId="7D586606" w:rsidR="000814D2" w:rsidRDefault="000814D2" w:rsidP="000814D2">
      <w:r>
        <w:rPr>
          <w:b/>
          <w:bCs/>
          <w:u w:val="single"/>
        </w:rPr>
        <w:t>Monthly Bills:</w:t>
      </w:r>
    </w:p>
    <w:p w14:paraId="5134814C" w14:textId="3B9F05C3" w:rsidR="000814D2" w:rsidRPr="000814D2" w:rsidRDefault="000814D2" w:rsidP="000814D2">
      <w:bookmarkStart w:id="2" w:name="_Hlk56503141"/>
      <w:r>
        <w:rPr>
          <w:b/>
          <w:bCs/>
        </w:rPr>
        <w:t>Motion</w:t>
      </w:r>
      <w:r>
        <w:t xml:space="preserve"> made by Dora Becker to approve the payment of all bills</w:t>
      </w:r>
      <w:r w:rsidR="00E95CE6">
        <w:t>; Regular Bills $</w:t>
      </w:r>
      <w:r w:rsidR="003275DB">
        <w:t>10,130.07</w:t>
      </w:r>
      <w:r w:rsidR="00B27078">
        <w:t xml:space="preserve"> </w:t>
      </w:r>
      <w:r w:rsidR="00E95CE6">
        <w:t>and Pay Roll $</w:t>
      </w:r>
      <w:r w:rsidR="003275DB">
        <w:t>8227.42</w:t>
      </w:r>
      <w:r w:rsidR="00E95CE6">
        <w:t xml:space="preserve"> totalin</w:t>
      </w:r>
      <w:r w:rsidR="007C2031">
        <w:t>g</w:t>
      </w:r>
      <w:r w:rsidR="00E95CE6">
        <w:t xml:space="preserve"> $</w:t>
      </w:r>
      <w:r w:rsidR="003275DB">
        <w:t>18,357.49</w:t>
      </w:r>
      <w:r w:rsidR="00576500">
        <w:t>.</w:t>
      </w:r>
      <w:r>
        <w:t xml:space="preserve">  Seconded by </w:t>
      </w:r>
      <w:bookmarkStart w:id="3" w:name="_Hlk56502508"/>
      <w:r w:rsidR="003275DB">
        <w:t>Shannon Webster</w:t>
      </w:r>
      <w:r w:rsidR="004C3307">
        <w:t>.</w:t>
      </w:r>
      <w:r w:rsidRPr="000814D2">
        <w:t xml:space="preserve">  </w:t>
      </w:r>
      <w:bookmarkStart w:id="4" w:name="_Hlk66179936"/>
      <w:r w:rsidRPr="000814D2">
        <w:t xml:space="preserve">Roll Call: Dora Becker _Y_, Mary </w:t>
      </w:r>
      <w:proofErr w:type="spellStart"/>
      <w:r w:rsidRPr="000814D2">
        <w:t>Blaies</w:t>
      </w:r>
      <w:proofErr w:type="spellEnd"/>
      <w:r w:rsidRPr="000814D2">
        <w:t xml:space="preserve"> _</w:t>
      </w:r>
      <w:r w:rsidR="003275DB">
        <w:t>Absent</w:t>
      </w:r>
      <w:r w:rsidRPr="000814D2">
        <w:t xml:space="preserve">_, Tracey </w:t>
      </w:r>
      <w:proofErr w:type="spellStart"/>
      <w:r w:rsidRPr="000814D2">
        <w:t>Drennen</w:t>
      </w:r>
      <w:proofErr w:type="spellEnd"/>
      <w:r w:rsidRPr="000814D2">
        <w:t>-Alexander _</w:t>
      </w:r>
      <w:r w:rsidR="004465A9">
        <w:t>Y</w:t>
      </w:r>
      <w:r w:rsidRPr="000814D2">
        <w:t xml:space="preserve">_, Ron Stellhorn _Y_, Norma </w:t>
      </w:r>
      <w:proofErr w:type="spellStart"/>
      <w:r w:rsidRPr="000814D2">
        <w:t>Wadhams</w:t>
      </w:r>
      <w:proofErr w:type="spellEnd"/>
      <w:r w:rsidRPr="000814D2">
        <w:t xml:space="preserve"> _Y_, Shannon Webster _Y_, Holly Zipfel _Y_.  _</w:t>
      </w:r>
      <w:r w:rsidR="003275DB">
        <w:t>6</w:t>
      </w:r>
      <w:r w:rsidRPr="000814D2">
        <w:t>_ Ayes, _</w:t>
      </w:r>
      <w:r w:rsidR="00D0444D">
        <w:t>0</w:t>
      </w:r>
      <w:r w:rsidRPr="000814D2">
        <w:t>_ Nays</w:t>
      </w:r>
      <w:r w:rsidR="00576500">
        <w:t>, _</w:t>
      </w:r>
      <w:r w:rsidR="00B10928">
        <w:t>_</w:t>
      </w:r>
      <w:r w:rsidR="003275DB">
        <w:t>1</w:t>
      </w:r>
      <w:r w:rsidR="00B10928">
        <w:t>_</w:t>
      </w:r>
      <w:r w:rsidR="00576500">
        <w:t>_ Absent.</w:t>
      </w:r>
      <w:r w:rsidRPr="000814D2">
        <w:t xml:space="preserve">  Motion Carried</w:t>
      </w:r>
    </w:p>
    <w:bookmarkEnd w:id="2"/>
    <w:bookmarkEnd w:id="3"/>
    <w:bookmarkEnd w:id="4"/>
    <w:p w14:paraId="10C38FBC" w14:textId="7E00F018" w:rsidR="000814D2" w:rsidRDefault="000814D2" w:rsidP="000814D2">
      <w:r>
        <w:rPr>
          <w:b/>
          <w:bCs/>
          <w:u w:val="single"/>
        </w:rPr>
        <w:t>Director’s and Youth Services Reports:</w:t>
      </w:r>
      <w:r w:rsidR="00B03863">
        <w:rPr>
          <w:b/>
          <w:bCs/>
          <w:u w:val="single"/>
        </w:rPr>
        <w:t xml:space="preserve"> </w:t>
      </w:r>
      <w:r w:rsidR="00B03863">
        <w:rPr>
          <w:b/>
          <w:bCs/>
        </w:rPr>
        <w:t xml:space="preserve">        </w:t>
      </w:r>
      <w:r w:rsidRPr="000814D2">
        <w:t>See attached report by Director</w:t>
      </w:r>
      <w:r>
        <w:t>,</w:t>
      </w:r>
      <w:r w:rsidRPr="000814D2">
        <w:t xml:space="preserve"> Kristin Green.</w:t>
      </w:r>
    </w:p>
    <w:p w14:paraId="0D539017" w14:textId="03A4F8C3" w:rsidR="000814D2" w:rsidRDefault="000814D2" w:rsidP="000814D2">
      <w:r>
        <w:t>See attached report submitted by Youth Director, Michelle Likert.</w:t>
      </w:r>
    </w:p>
    <w:p w14:paraId="6F8B1A2F" w14:textId="3C42B164" w:rsidR="00AE2860" w:rsidRPr="00AE2860" w:rsidRDefault="000814D2" w:rsidP="002E766A">
      <w:r>
        <w:rPr>
          <w:b/>
          <w:bCs/>
          <w:u w:val="single"/>
        </w:rPr>
        <w:t>Correspondence:</w:t>
      </w:r>
      <w:r>
        <w:t xml:space="preserve">  </w:t>
      </w:r>
      <w:r w:rsidR="00B03863">
        <w:t xml:space="preserve"> </w:t>
      </w:r>
      <w:r w:rsidR="003275DB">
        <w:t>None</w:t>
      </w:r>
    </w:p>
    <w:p w14:paraId="1F45B477" w14:textId="41A2870E" w:rsidR="000814D2" w:rsidRDefault="000814D2" w:rsidP="000814D2">
      <w:r>
        <w:rPr>
          <w:b/>
          <w:bCs/>
          <w:u w:val="single"/>
        </w:rPr>
        <w:t>Unfinished Business:</w:t>
      </w:r>
      <w:r w:rsidR="004C3307">
        <w:rPr>
          <w:b/>
          <w:bCs/>
          <w:u w:val="single"/>
        </w:rPr>
        <w:t xml:space="preserve">  </w:t>
      </w:r>
    </w:p>
    <w:p w14:paraId="04DD1290" w14:textId="77777777" w:rsidR="002E766A" w:rsidRPr="002E766A" w:rsidRDefault="00B10928" w:rsidP="002E766A">
      <w:pPr>
        <w:pStyle w:val="ListParagraph"/>
        <w:numPr>
          <w:ilvl w:val="0"/>
          <w:numId w:val="10"/>
        </w:numPr>
        <w:rPr>
          <w:b/>
          <w:bCs/>
          <w:u w:val="single"/>
        </w:rPr>
      </w:pPr>
      <w:r>
        <w:t xml:space="preserve"> </w:t>
      </w:r>
      <w:r w:rsidRPr="00142EB6">
        <w:rPr>
          <w:b/>
          <w:bCs/>
        </w:rPr>
        <w:t>Library’s plan for reducing mitigation measures.</w:t>
      </w:r>
      <w:r w:rsidR="00142EB6">
        <w:t xml:space="preserve">  </w:t>
      </w:r>
    </w:p>
    <w:p w14:paraId="035C402E" w14:textId="3E76AFD0" w:rsidR="002E766A" w:rsidRDefault="003275DB" w:rsidP="002E766A">
      <w:pPr>
        <w:pStyle w:val="ListParagraph"/>
        <w:ind w:left="1155"/>
      </w:pPr>
      <w:r w:rsidRPr="003275DB">
        <w:t xml:space="preserve">Kristin </w:t>
      </w:r>
      <w:r>
        <w:t xml:space="preserve">Green reported that she had received requests to open </w:t>
      </w:r>
      <w:r w:rsidR="00034032">
        <w:t>Media Room for meetings</w:t>
      </w:r>
    </w:p>
    <w:p w14:paraId="2C4F5C35" w14:textId="240B7C66" w:rsidR="002E766A" w:rsidRPr="002E766A" w:rsidRDefault="00034032" w:rsidP="00034032">
      <w:pPr>
        <w:pStyle w:val="ListParagraph"/>
        <w:ind w:left="1155"/>
        <w:rPr>
          <w:b/>
          <w:bCs/>
          <w:u w:val="single"/>
        </w:rPr>
      </w:pPr>
      <w:r>
        <w:t>again.  After a brief discussion by the board</w:t>
      </w:r>
      <w:r w:rsidR="001A02B3">
        <w:t xml:space="preserve"> and</w:t>
      </w:r>
      <w:r>
        <w:t xml:space="preserve"> it was decided it was too soon, going by CDC guid</w:t>
      </w:r>
      <w:r w:rsidR="00023437">
        <w:t>e</w:t>
      </w:r>
      <w:r>
        <w:t>lines.  Will readdress in March at regular board meeting.</w:t>
      </w:r>
    </w:p>
    <w:p w14:paraId="336C7B20" w14:textId="3D2E17AF" w:rsidR="00077A74" w:rsidRPr="002E766A" w:rsidRDefault="004020F3" w:rsidP="002E766A">
      <w:pPr>
        <w:rPr>
          <w:b/>
          <w:bCs/>
          <w:u w:val="single"/>
        </w:rPr>
      </w:pPr>
      <w:r w:rsidRPr="002E766A">
        <w:rPr>
          <w:b/>
          <w:bCs/>
          <w:u w:val="single"/>
        </w:rPr>
        <w:t>New Business:</w:t>
      </w:r>
    </w:p>
    <w:p w14:paraId="5EFF343C" w14:textId="11E86F6E" w:rsidR="00A6084F" w:rsidRDefault="0050416A" w:rsidP="0050416A">
      <w:pPr>
        <w:pStyle w:val="ListParagraph"/>
        <w:numPr>
          <w:ilvl w:val="0"/>
          <w:numId w:val="7"/>
        </w:numPr>
        <w:rPr>
          <w:b/>
          <w:bCs/>
        </w:rPr>
      </w:pPr>
      <w:r>
        <w:rPr>
          <w:b/>
          <w:bCs/>
        </w:rPr>
        <w:t xml:space="preserve">Per Capita Grant Requirement:  Review “Serving Our Public 4.0; Standards for </w:t>
      </w:r>
      <w:r w:rsidR="00E53BDD">
        <w:rPr>
          <w:b/>
          <w:bCs/>
        </w:rPr>
        <w:t xml:space="preserve">Illinois Public Libraries, 2020”. This month we will focus on Chapters </w:t>
      </w:r>
      <w:r w:rsidR="002E766A">
        <w:rPr>
          <w:b/>
          <w:bCs/>
        </w:rPr>
        <w:t>10-13</w:t>
      </w:r>
      <w:r w:rsidR="00E53BDD">
        <w:rPr>
          <w:b/>
          <w:bCs/>
        </w:rPr>
        <w:t xml:space="preserve">. All board members were provided copies of Chapters </w:t>
      </w:r>
      <w:r w:rsidR="002E766A">
        <w:rPr>
          <w:b/>
          <w:bCs/>
        </w:rPr>
        <w:t>10-13</w:t>
      </w:r>
      <w:r w:rsidR="00E53BDD">
        <w:rPr>
          <w:b/>
          <w:bCs/>
        </w:rPr>
        <w:t xml:space="preserve"> and instructed to please read before next meeting.</w:t>
      </w:r>
    </w:p>
    <w:p w14:paraId="7E6F1729" w14:textId="0AFF36EF" w:rsidR="00E53BDD" w:rsidRPr="002E766A" w:rsidRDefault="00E53BDD" w:rsidP="00E53BDD">
      <w:pPr>
        <w:pStyle w:val="ListParagraph"/>
        <w:numPr>
          <w:ilvl w:val="0"/>
          <w:numId w:val="8"/>
        </w:numPr>
      </w:pPr>
      <w:r w:rsidRPr="002E766A">
        <w:t xml:space="preserve">Chapter </w:t>
      </w:r>
      <w:r w:rsidR="002E766A" w:rsidRPr="002E766A">
        <w:t>10: Programing</w:t>
      </w:r>
    </w:p>
    <w:p w14:paraId="667DA0AF" w14:textId="72AFFCD5" w:rsidR="00E53BDD" w:rsidRPr="002E766A" w:rsidRDefault="00E53BDD" w:rsidP="00E53BDD">
      <w:pPr>
        <w:pStyle w:val="ListParagraph"/>
        <w:numPr>
          <w:ilvl w:val="0"/>
          <w:numId w:val="8"/>
        </w:numPr>
      </w:pPr>
      <w:r w:rsidRPr="002E766A">
        <w:t xml:space="preserve">Chapter </w:t>
      </w:r>
      <w:r w:rsidR="002E766A" w:rsidRPr="002E766A">
        <w:t>11:</w:t>
      </w:r>
      <w:r w:rsidRPr="002E766A">
        <w:t xml:space="preserve"> </w:t>
      </w:r>
      <w:r w:rsidR="002E766A" w:rsidRPr="002E766A">
        <w:t>Youth/Young Adult Services</w:t>
      </w:r>
    </w:p>
    <w:p w14:paraId="179B4F54" w14:textId="74BEE07C" w:rsidR="00C31858" w:rsidRDefault="00E53BDD" w:rsidP="00920B2C">
      <w:pPr>
        <w:pStyle w:val="ListParagraph"/>
        <w:numPr>
          <w:ilvl w:val="0"/>
          <w:numId w:val="8"/>
        </w:numPr>
      </w:pPr>
      <w:r w:rsidRPr="002E766A">
        <w:t xml:space="preserve">Chapter </w:t>
      </w:r>
      <w:r w:rsidR="002E766A" w:rsidRPr="002E766A">
        <w:t>12: Technology</w:t>
      </w:r>
    </w:p>
    <w:p w14:paraId="59B6F553" w14:textId="2787735C" w:rsidR="002E766A" w:rsidRDefault="002E766A" w:rsidP="00920B2C">
      <w:pPr>
        <w:pStyle w:val="ListParagraph"/>
        <w:numPr>
          <w:ilvl w:val="0"/>
          <w:numId w:val="8"/>
        </w:numPr>
      </w:pPr>
      <w:r>
        <w:t>Chapter 13: Marketing, Promotion, and Collaboration</w:t>
      </w:r>
    </w:p>
    <w:p w14:paraId="12615E80" w14:textId="77777777" w:rsidR="00034032" w:rsidRPr="002E766A" w:rsidRDefault="00034032" w:rsidP="004D6770">
      <w:pPr>
        <w:pStyle w:val="ListParagraph"/>
        <w:ind w:left="1890"/>
      </w:pPr>
    </w:p>
    <w:p w14:paraId="272DBBC0" w14:textId="75A6B5D9" w:rsidR="00D03D4F" w:rsidRPr="00277FD9" w:rsidRDefault="00C51493" w:rsidP="00C31858">
      <w:pPr>
        <w:pStyle w:val="ListParagraph"/>
        <w:ind w:left="1635"/>
      </w:pPr>
      <w:r>
        <w:t xml:space="preserve">      </w:t>
      </w:r>
    </w:p>
    <w:p w14:paraId="6495ADBB" w14:textId="4D804C39" w:rsidR="00A13E55" w:rsidRDefault="00A13E55" w:rsidP="00C31858">
      <w:pPr>
        <w:pStyle w:val="ListParagraph"/>
        <w:numPr>
          <w:ilvl w:val="0"/>
          <w:numId w:val="7"/>
        </w:numPr>
        <w:rPr>
          <w:b/>
          <w:bCs/>
        </w:rPr>
      </w:pPr>
      <w:r>
        <w:rPr>
          <w:b/>
          <w:bCs/>
        </w:rPr>
        <w:lastRenderedPageBreak/>
        <w:t>OCI Yearbook Project</w:t>
      </w:r>
    </w:p>
    <w:p w14:paraId="05B44CD9" w14:textId="240AF2C8" w:rsidR="00A13E55" w:rsidRPr="00A13E55" w:rsidRDefault="00D571AD" w:rsidP="00023437">
      <w:pPr>
        <w:ind w:left="1080"/>
        <w:rPr>
          <w:b/>
          <w:bCs/>
        </w:rPr>
      </w:pPr>
      <w:r w:rsidRPr="00D571AD">
        <w:t>Kris</w:t>
      </w:r>
      <w:r>
        <w:t xml:space="preserve">tin reported that she had received an offer by the Oklahoma Correctional Industries to digitalize all our yearbooks from 1950 forward at no cost to the </w:t>
      </w:r>
      <w:r w:rsidR="009F675A">
        <w:t xml:space="preserve">library except for insurance.  They would pay for all shipping to and from </w:t>
      </w:r>
      <w:r w:rsidR="00B871E7">
        <w:t>Freeburg L</w:t>
      </w:r>
      <w:r w:rsidR="009F675A">
        <w:t xml:space="preserve">ibrary but insurance </w:t>
      </w:r>
      <w:r w:rsidR="00023437">
        <w:t xml:space="preserve">if wanted </w:t>
      </w:r>
      <w:r w:rsidR="009F675A">
        <w:t>would be paid by library.</w:t>
      </w:r>
    </w:p>
    <w:p w14:paraId="7E1C8E5D" w14:textId="2A1062E7" w:rsidR="00A13E55" w:rsidRDefault="00A13E55" w:rsidP="00023437">
      <w:pPr>
        <w:rPr>
          <w:b/>
          <w:bCs/>
        </w:rPr>
      </w:pPr>
      <w:bookmarkStart w:id="5" w:name="_Hlk64898481"/>
      <w:r w:rsidRPr="00A13E55">
        <w:rPr>
          <w:b/>
          <w:bCs/>
        </w:rPr>
        <w:t>Motion</w:t>
      </w:r>
      <w:r>
        <w:t xml:space="preserve"> made by </w:t>
      </w:r>
      <w:r w:rsidR="00D571AD">
        <w:t xml:space="preserve">Shannon Webster </w:t>
      </w:r>
      <w:r>
        <w:t xml:space="preserve">to accept the </w:t>
      </w:r>
      <w:r w:rsidR="00D571AD">
        <w:t>Oklahoma Correctional Industries offer</w:t>
      </w:r>
      <w:r>
        <w:t xml:space="preserve">.  Seconded by </w:t>
      </w:r>
      <w:r w:rsidR="00D571AD">
        <w:t>Ro</w:t>
      </w:r>
      <w:r w:rsidR="009F675A">
        <w:t>n</w:t>
      </w:r>
      <w:r w:rsidR="00D571AD">
        <w:t xml:space="preserve"> Stellhorn</w:t>
      </w:r>
      <w:r>
        <w:t xml:space="preserve">. </w:t>
      </w:r>
      <w:r w:rsidRPr="00FE048E">
        <w:t xml:space="preserve"> </w:t>
      </w:r>
      <w:r w:rsidR="009F675A" w:rsidRPr="000814D2">
        <w:t xml:space="preserve">Roll Call: Dora Becker _Y_, Mary </w:t>
      </w:r>
      <w:proofErr w:type="spellStart"/>
      <w:r w:rsidR="009F675A" w:rsidRPr="000814D2">
        <w:t>Blaies</w:t>
      </w:r>
      <w:proofErr w:type="spellEnd"/>
      <w:r w:rsidR="009F675A" w:rsidRPr="000814D2">
        <w:t xml:space="preserve"> _</w:t>
      </w:r>
      <w:r w:rsidR="009F675A">
        <w:t>Absent</w:t>
      </w:r>
      <w:r w:rsidR="009F675A" w:rsidRPr="000814D2">
        <w:t xml:space="preserve">_, Tracey </w:t>
      </w:r>
      <w:proofErr w:type="spellStart"/>
      <w:r w:rsidR="009F675A" w:rsidRPr="000814D2">
        <w:t>Drennen</w:t>
      </w:r>
      <w:proofErr w:type="spellEnd"/>
      <w:r w:rsidR="009F675A" w:rsidRPr="000814D2">
        <w:t>-Alexander _</w:t>
      </w:r>
      <w:r w:rsidR="009F675A">
        <w:t>Y</w:t>
      </w:r>
      <w:r w:rsidR="009F675A" w:rsidRPr="000814D2">
        <w:t xml:space="preserve">_, Ron Stellhorn _Y_, Norma </w:t>
      </w:r>
      <w:proofErr w:type="spellStart"/>
      <w:r w:rsidR="009F675A" w:rsidRPr="000814D2">
        <w:t>Wadhams</w:t>
      </w:r>
      <w:proofErr w:type="spellEnd"/>
      <w:r w:rsidR="009F675A" w:rsidRPr="000814D2">
        <w:t xml:space="preserve"> _Y_, Shannon Webster _Y_, Holly Zipfel _Y_.  _</w:t>
      </w:r>
      <w:r w:rsidR="009F675A">
        <w:t>6</w:t>
      </w:r>
      <w:r w:rsidR="009F675A" w:rsidRPr="000814D2">
        <w:t>_ Ayes, _</w:t>
      </w:r>
      <w:r w:rsidR="009F675A">
        <w:t>0</w:t>
      </w:r>
      <w:r w:rsidR="009F675A" w:rsidRPr="000814D2">
        <w:t>_ Nays</w:t>
      </w:r>
      <w:r w:rsidR="009F675A">
        <w:t>, __1__ Absent.</w:t>
      </w:r>
      <w:r w:rsidR="009F675A" w:rsidRPr="000814D2">
        <w:t xml:space="preserve">  Motion Carried</w:t>
      </w:r>
    </w:p>
    <w:p w14:paraId="7F1E87FF" w14:textId="77777777" w:rsidR="00A13E55" w:rsidRPr="00A13E55" w:rsidRDefault="00A13E55" w:rsidP="00A13E55">
      <w:pPr>
        <w:pStyle w:val="ListParagraph"/>
        <w:ind w:left="1080"/>
        <w:rPr>
          <w:b/>
          <w:bCs/>
        </w:rPr>
      </w:pPr>
    </w:p>
    <w:bookmarkEnd w:id="5"/>
    <w:p w14:paraId="7745326A" w14:textId="7233B039" w:rsidR="00A13E55" w:rsidRDefault="00A13E55" w:rsidP="00C31858">
      <w:pPr>
        <w:pStyle w:val="ListParagraph"/>
        <w:numPr>
          <w:ilvl w:val="0"/>
          <w:numId w:val="7"/>
        </w:numPr>
        <w:rPr>
          <w:b/>
          <w:bCs/>
        </w:rPr>
      </w:pPr>
      <w:r>
        <w:rPr>
          <w:b/>
          <w:bCs/>
        </w:rPr>
        <w:t>Blood Drive</w:t>
      </w:r>
    </w:p>
    <w:p w14:paraId="2A2C32E2" w14:textId="77EC0C0E" w:rsidR="00A13E55" w:rsidRDefault="00B871E7" w:rsidP="004D6770">
      <w:pPr>
        <w:ind w:left="1080"/>
        <w:rPr>
          <w:b/>
          <w:bCs/>
        </w:rPr>
      </w:pPr>
      <w:r w:rsidRPr="00B871E7">
        <w:t xml:space="preserve">Kristin reported that </w:t>
      </w:r>
      <w:r>
        <w:t>she had received a request from The Mississippi Valley Regional Blood Center to use the library parking</w:t>
      </w:r>
      <w:r w:rsidR="004D6770">
        <w:t xml:space="preserve"> lot</w:t>
      </w:r>
      <w:r>
        <w:t xml:space="preserve"> for a mobile unit blood drive, Aril 8, 2021.  They would only need the use of parking lot.  </w:t>
      </w:r>
      <w:r w:rsidR="004D6770">
        <w:t>Blood drive would be held from 2-5pm and they would be off parking lot by 6:30pm.</w:t>
      </w:r>
      <w:r>
        <w:rPr>
          <w:b/>
          <w:bCs/>
        </w:rPr>
        <w:t xml:space="preserve">                 </w:t>
      </w:r>
    </w:p>
    <w:p w14:paraId="1E7A845C" w14:textId="359761E2" w:rsidR="00A13E55" w:rsidRPr="00A13E55" w:rsidRDefault="00A13E55" w:rsidP="00A13E55">
      <w:pPr>
        <w:rPr>
          <w:b/>
          <w:bCs/>
        </w:rPr>
      </w:pPr>
      <w:r w:rsidRPr="00B871E7">
        <w:rPr>
          <w:b/>
          <w:bCs/>
        </w:rPr>
        <w:t>Motion</w:t>
      </w:r>
      <w:r>
        <w:t xml:space="preserve"> made by </w:t>
      </w:r>
      <w:r w:rsidR="009F675A">
        <w:t>Shannon Webster</w:t>
      </w:r>
      <w:r>
        <w:t xml:space="preserve"> to </w:t>
      </w:r>
      <w:r w:rsidR="009F675A">
        <w:t>approve the use of the library parking lot by The Mississippi</w:t>
      </w:r>
      <w:r>
        <w:t xml:space="preserve"> </w:t>
      </w:r>
      <w:r w:rsidR="009F675A">
        <w:t>Valley Regional Blood Center</w:t>
      </w:r>
      <w:r w:rsidR="00B871E7">
        <w:t xml:space="preserve"> on April 8, 2021. Seconded by Dora Becker. Vote:</w:t>
      </w:r>
      <w:r w:rsidR="00B871E7" w:rsidRPr="00FE048E">
        <w:t xml:space="preserve"> </w:t>
      </w:r>
      <w:r w:rsidR="00B871E7">
        <w:t xml:space="preserve">_6_ </w:t>
      </w:r>
      <w:r w:rsidR="00B871E7" w:rsidRPr="00FE048E">
        <w:t xml:space="preserve">Ayes, </w:t>
      </w:r>
      <w:r w:rsidR="00B871E7">
        <w:t>_</w:t>
      </w:r>
      <w:r w:rsidR="00B871E7" w:rsidRPr="00FE048E">
        <w:t>0</w:t>
      </w:r>
      <w:r w:rsidR="00B871E7">
        <w:t>_</w:t>
      </w:r>
      <w:r w:rsidR="00B871E7" w:rsidRPr="00FE048E">
        <w:t xml:space="preserve"> Nays</w:t>
      </w:r>
      <w:r w:rsidR="00B871E7">
        <w:t>, _1_ absent</w:t>
      </w:r>
      <w:r w:rsidR="00B871E7" w:rsidRPr="00FE048E">
        <w:t>.  Motion Carried.</w:t>
      </w:r>
    </w:p>
    <w:p w14:paraId="470FFD2C" w14:textId="25AB911F" w:rsidR="00A13E55" w:rsidRDefault="00A13E55" w:rsidP="00C31858">
      <w:pPr>
        <w:pStyle w:val="ListParagraph"/>
        <w:numPr>
          <w:ilvl w:val="0"/>
          <w:numId w:val="7"/>
        </w:numPr>
        <w:rPr>
          <w:b/>
          <w:bCs/>
        </w:rPr>
      </w:pPr>
      <w:r>
        <w:rPr>
          <w:b/>
          <w:bCs/>
        </w:rPr>
        <w:t>Families First Coronavirus Response Act (FFCRA)</w:t>
      </w:r>
    </w:p>
    <w:p w14:paraId="41EB1E77" w14:textId="77777777" w:rsidR="00023437" w:rsidRDefault="00023437" w:rsidP="00023437">
      <w:pPr>
        <w:pStyle w:val="ListParagraph"/>
        <w:ind w:left="1080"/>
        <w:rPr>
          <w:b/>
          <w:bCs/>
        </w:rPr>
      </w:pPr>
    </w:p>
    <w:p w14:paraId="3C8D558B" w14:textId="65DE7A04" w:rsidR="004D6770" w:rsidRPr="004D6770" w:rsidRDefault="004D6770" w:rsidP="004D6770">
      <w:pPr>
        <w:pStyle w:val="ListParagraph"/>
        <w:ind w:left="1080"/>
      </w:pPr>
      <w:r w:rsidRPr="004D6770">
        <w:t xml:space="preserve">Kristin reported </w:t>
      </w:r>
      <w:r>
        <w:t xml:space="preserve">the FFCRA was put in place last year when COVID-19 Pandemic started to cover those that had to </w:t>
      </w:r>
      <w:r w:rsidR="001A02B3">
        <w:t xml:space="preserve">be </w:t>
      </w:r>
      <w:r>
        <w:t>quarantine and miss work.  The FFCRA ended December 31, 2020.</w:t>
      </w:r>
      <w:r w:rsidR="001A02B3">
        <w:t xml:space="preserve"> </w:t>
      </w:r>
      <w:r>
        <w:t>Do we want to extend this coverage to our employees?  Discussion followed.</w:t>
      </w:r>
    </w:p>
    <w:p w14:paraId="2B770388" w14:textId="67B019D6" w:rsidR="00A13E55" w:rsidRPr="00A13E55" w:rsidRDefault="001A02B3" w:rsidP="00A13E55">
      <w:pPr>
        <w:rPr>
          <w:b/>
          <w:bCs/>
        </w:rPr>
      </w:pPr>
      <w:r w:rsidRPr="00A13E55">
        <w:rPr>
          <w:b/>
          <w:bCs/>
        </w:rPr>
        <w:t>Motion</w:t>
      </w:r>
      <w:r>
        <w:t xml:space="preserve"> made by Dora Becker to extend for one time only (10 scheduled workdays) for full time employees.  Parttime employees would be paid for the days they were scheduled to work during a 10 day quarantine.  Will be readdressed at June’s regular board meeting.   Seconded by Shannon Webster. </w:t>
      </w:r>
      <w:r w:rsidRPr="00FE048E">
        <w:t xml:space="preserve"> </w:t>
      </w:r>
      <w:r w:rsidRPr="000814D2">
        <w:t xml:space="preserve">Roll Call: Dora Becker _Y_, Mary </w:t>
      </w:r>
      <w:proofErr w:type="spellStart"/>
      <w:r w:rsidRPr="000814D2">
        <w:t>Blaies</w:t>
      </w:r>
      <w:proofErr w:type="spellEnd"/>
      <w:r w:rsidRPr="000814D2">
        <w:t xml:space="preserve"> _</w:t>
      </w:r>
      <w:r>
        <w:t>Absent</w:t>
      </w:r>
      <w:r w:rsidRPr="000814D2">
        <w:t xml:space="preserve">_, Tracey </w:t>
      </w:r>
      <w:proofErr w:type="spellStart"/>
      <w:r w:rsidRPr="000814D2">
        <w:t>Drennen</w:t>
      </w:r>
      <w:proofErr w:type="spellEnd"/>
      <w:r w:rsidRPr="000814D2">
        <w:t>-Alexander _</w:t>
      </w:r>
      <w:r>
        <w:t>Y</w:t>
      </w:r>
      <w:r w:rsidRPr="000814D2">
        <w:t xml:space="preserve">_, Ron Stellhorn _Y_, Norma </w:t>
      </w:r>
      <w:proofErr w:type="spellStart"/>
      <w:r w:rsidRPr="000814D2">
        <w:t>Wadhams</w:t>
      </w:r>
      <w:proofErr w:type="spellEnd"/>
      <w:r w:rsidRPr="000814D2">
        <w:t xml:space="preserve"> _Y_, Shannon Webster _Y_, Holly Zipfel _Y_.  _</w:t>
      </w:r>
      <w:r>
        <w:t>6</w:t>
      </w:r>
      <w:r w:rsidRPr="000814D2">
        <w:t>_ Ayes, _</w:t>
      </w:r>
      <w:r>
        <w:t>0</w:t>
      </w:r>
      <w:r w:rsidRPr="000814D2">
        <w:t>_ Nays</w:t>
      </w:r>
      <w:r>
        <w:t>, __1__ Absent.</w:t>
      </w:r>
      <w:r w:rsidRPr="000814D2">
        <w:t xml:space="preserve">  Motion Carried</w:t>
      </w:r>
    </w:p>
    <w:p w14:paraId="76576124" w14:textId="19200937" w:rsidR="00277FD9" w:rsidRPr="00023437" w:rsidRDefault="00A13E55" w:rsidP="00D16C28">
      <w:pPr>
        <w:pStyle w:val="ListParagraph"/>
        <w:numPr>
          <w:ilvl w:val="0"/>
          <w:numId w:val="7"/>
        </w:numPr>
        <w:rPr>
          <w:b/>
          <w:bCs/>
        </w:rPr>
      </w:pPr>
      <w:r w:rsidRPr="00023437">
        <w:rPr>
          <w:b/>
          <w:bCs/>
          <w:sz w:val="28"/>
          <w:szCs w:val="28"/>
        </w:rPr>
        <w:t>Board Questions or Concerns</w:t>
      </w:r>
      <w:r w:rsidR="00034032" w:rsidRPr="00023437">
        <w:rPr>
          <w:b/>
          <w:bCs/>
        </w:rPr>
        <w:t xml:space="preserve">     </w:t>
      </w:r>
      <w:r w:rsidR="00034032">
        <w:t>None</w:t>
      </w:r>
      <w:bookmarkStart w:id="6" w:name="_Hlk56502678"/>
    </w:p>
    <w:p w14:paraId="26709070" w14:textId="397FA227" w:rsidR="000741EA" w:rsidRDefault="00FE048E" w:rsidP="00D16C28">
      <w:r w:rsidRPr="00FE048E">
        <w:rPr>
          <w:b/>
          <w:bCs/>
        </w:rPr>
        <w:t xml:space="preserve">Motion </w:t>
      </w:r>
      <w:r>
        <w:t xml:space="preserve">by </w:t>
      </w:r>
      <w:r w:rsidR="00034032">
        <w:t>Shannon Webster</w:t>
      </w:r>
      <w:r w:rsidR="0081052C">
        <w:t xml:space="preserve"> </w:t>
      </w:r>
      <w:r>
        <w:t xml:space="preserve">to adjourn meeting at </w:t>
      </w:r>
      <w:r w:rsidR="00034032">
        <w:t>8:11</w:t>
      </w:r>
      <w:r>
        <w:t>pm.  Seconded</w:t>
      </w:r>
      <w:r w:rsidR="00C51493">
        <w:t xml:space="preserve"> by</w:t>
      </w:r>
      <w:r w:rsidR="00142EB6">
        <w:t xml:space="preserve"> </w:t>
      </w:r>
      <w:r w:rsidR="00034032">
        <w:t>Ron Stellhorn</w:t>
      </w:r>
      <w:r w:rsidR="008B4D64">
        <w:t>.</w:t>
      </w:r>
      <w:r w:rsidRPr="00FE048E">
        <w:t xml:space="preserve"> Vote</w:t>
      </w:r>
      <w:r w:rsidR="000741EA">
        <w:t>:</w:t>
      </w:r>
      <w:r w:rsidRPr="00FE048E">
        <w:t xml:space="preserve"> </w:t>
      </w:r>
      <w:r w:rsidR="000741EA">
        <w:t>_</w:t>
      </w:r>
      <w:r w:rsidR="00034032">
        <w:t>6</w:t>
      </w:r>
      <w:r w:rsidR="00142EB6">
        <w:t>_</w:t>
      </w:r>
      <w:r w:rsidR="00E53BDD">
        <w:t>_</w:t>
      </w:r>
      <w:r w:rsidR="000741EA">
        <w:t>_</w:t>
      </w:r>
      <w:r w:rsidRPr="00FE048E">
        <w:t xml:space="preserve"> Ayes, </w:t>
      </w:r>
      <w:r w:rsidR="000741EA">
        <w:t>_</w:t>
      </w:r>
      <w:r w:rsidR="00C51493">
        <w:t>0</w:t>
      </w:r>
      <w:r w:rsidR="000741EA">
        <w:t>_</w:t>
      </w:r>
      <w:r w:rsidRPr="00FE048E">
        <w:t xml:space="preserve"> Nays</w:t>
      </w:r>
      <w:r w:rsidR="002262CD">
        <w:t>, _</w:t>
      </w:r>
      <w:r w:rsidR="00142EB6">
        <w:t>_</w:t>
      </w:r>
      <w:r w:rsidR="00034032">
        <w:t>1</w:t>
      </w:r>
      <w:r w:rsidR="00E53BDD">
        <w:t>_</w:t>
      </w:r>
      <w:r w:rsidR="002262CD">
        <w:t>_ Absent</w:t>
      </w:r>
      <w:r w:rsidRPr="00FE048E">
        <w:t>.  Motion Carried.</w:t>
      </w:r>
      <w:bookmarkEnd w:id="6"/>
    </w:p>
    <w:p w14:paraId="1BA3CAFE" w14:textId="1570DBC3" w:rsidR="00FE048E" w:rsidRDefault="00077A74" w:rsidP="00D16C28">
      <w:pPr>
        <w:rPr>
          <w:b/>
          <w:bCs/>
          <w:sz w:val="32"/>
          <w:szCs w:val="32"/>
        </w:rPr>
      </w:pPr>
      <w:r>
        <w:t xml:space="preserve"> </w:t>
      </w:r>
      <w:r w:rsidRPr="00077A74">
        <w:rPr>
          <w:b/>
          <w:bCs/>
          <w:sz w:val="28"/>
          <w:szCs w:val="28"/>
        </w:rPr>
        <w:t>N</w:t>
      </w:r>
      <w:r w:rsidR="00FE048E" w:rsidRPr="00077A74">
        <w:rPr>
          <w:b/>
          <w:bCs/>
          <w:sz w:val="28"/>
          <w:szCs w:val="28"/>
        </w:rPr>
        <w:t>ext</w:t>
      </w:r>
      <w:r w:rsidR="00FE048E">
        <w:rPr>
          <w:b/>
          <w:bCs/>
          <w:sz w:val="32"/>
          <w:szCs w:val="32"/>
        </w:rPr>
        <w:t xml:space="preserve"> Board Meeting will be at 7 pm, </w:t>
      </w:r>
      <w:r w:rsidR="00034032">
        <w:rPr>
          <w:b/>
          <w:bCs/>
          <w:sz w:val="32"/>
          <w:szCs w:val="32"/>
        </w:rPr>
        <w:t>March 23</w:t>
      </w:r>
      <w:r w:rsidR="00FE048E">
        <w:rPr>
          <w:b/>
          <w:bCs/>
          <w:sz w:val="32"/>
          <w:szCs w:val="32"/>
        </w:rPr>
        <w:t>, 202</w:t>
      </w:r>
      <w:r w:rsidR="00E53BDD">
        <w:rPr>
          <w:b/>
          <w:bCs/>
          <w:sz w:val="32"/>
          <w:szCs w:val="32"/>
        </w:rPr>
        <w:t>1</w:t>
      </w:r>
      <w:r w:rsidR="00FE048E">
        <w:rPr>
          <w:b/>
          <w:bCs/>
          <w:sz w:val="32"/>
          <w:szCs w:val="32"/>
        </w:rPr>
        <w:t xml:space="preserve"> at the Library.</w:t>
      </w:r>
    </w:p>
    <w:p w14:paraId="5971D398" w14:textId="77777777" w:rsidR="00142EB6" w:rsidRDefault="00FE048E" w:rsidP="00D16C28">
      <w:pPr>
        <w:rPr>
          <w:b/>
          <w:bCs/>
          <w:sz w:val="32"/>
          <w:szCs w:val="32"/>
        </w:rPr>
      </w:pPr>
      <w:proofErr w:type="spellStart"/>
      <w:r>
        <w:rPr>
          <w:b/>
          <w:bCs/>
          <w:sz w:val="32"/>
          <w:szCs w:val="32"/>
        </w:rPr>
        <w:t>Hollace</w:t>
      </w:r>
      <w:proofErr w:type="spellEnd"/>
      <w:r>
        <w:rPr>
          <w:b/>
          <w:bCs/>
          <w:sz w:val="32"/>
          <w:szCs w:val="32"/>
        </w:rPr>
        <w:t xml:space="preserve"> Zipfel</w:t>
      </w:r>
    </w:p>
    <w:p w14:paraId="39B3BD17" w14:textId="1DBDB649" w:rsidR="00604900" w:rsidRDefault="00FE048E">
      <w:r>
        <w:rPr>
          <w:b/>
          <w:bCs/>
          <w:sz w:val="32"/>
          <w:szCs w:val="32"/>
        </w:rPr>
        <w:t>Secretary</w:t>
      </w:r>
      <w:bookmarkStart w:id="7" w:name="_GoBack"/>
      <w:bookmarkEnd w:id="7"/>
    </w:p>
    <w:sectPr w:rsidR="00604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EAC"/>
    <w:multiLevelType w:val="hybridMultilevel"/>
    <w:tmpl w:val="9BCE9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93875"/>
    <w:multiLevelType w:val="hybridMultilevel"/>
    <w:tmpl w:val="342A78FC"/>
    <w:lvl w:ilvl="0" w:tplc="D65C19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FF145C"/>
    <w:multiLevelType w:val="hybridMultilevel"/>
    <w:tmpl w:val="5548128E"/>
    <w:lvl w:ilvl="0" w:tplc="FA1C9B5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31C335B8"/>
    <w:multiLevelType w:val="hybridMultilevel"/>
    <w:tmpl w:val="8F38FD8C"/>
    <w:lvl w:ilvl="0" w:tplc="8EB6764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EE3185"/>
    <w:multiLevelType w:val="hybridMultilevel"/>
    <w:tmpl w:val="2EF0F6A4"/>
    <w:lvl w:ilvl="0" w:tplc="791ED936">
      <w:start w:val="1"/>
      <w:numFmt w:val="decimal"/>
      <w:lvlText w:val="%1."/>
      <w:lvlJc w:val="left"/>
      <w:pPr>
        <w:ind w:left="1155" w:hanging="360"/>
      </w:pPr>
      <w:rPr>
        <w:rFonts w:hint="default"/>
        <w:b/>
        <w:bCs/>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3B0F62D9"/>
    <w:multiLevelType w:val="hybridMultilevel"/>
    <w:tmpl w:val="4294796C"/>
    <w:lvl w:ilvl="0" w:tplc="FB5E05DC">
      <w:start w:val="1"/>
      <w:numFmt w:val="lowerLetter"/>
      <w:lvlText w:val="%1."/>
      <w:lvlJc w:val="left"/>
      <w:pPr>
        <w:ind w:left="1890"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6" w15:restartNumberingAfterBreak="0">
    <w:nsid w:val="49F331A2"/>
    <w:multiLevelType w:val="hybridMultilevel"/>
    <w:tmpl w:val="E0221E04"/>
    <w:lvl w:ilvl="0" w:tplc="C9DA5EB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53D0201F"/>
    <w:multiLevelType w:val="hybridMultilevel"/>
    <w:tmpl w:val="550C0690"/>
    <w:lvl w:ilvl="0" w:tplc="EFD4224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586D094A"/>
    <w:multiLevelType w:val="hybridMultilevel"/>
    <w:tmpl w:val="185E4A9C"/>
    <w:lvl w:ilvl="0" w:tplc="BDA4B5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B32167"/>
    <w:multiLevelType w:val="hybridMultilevel"/>
    <w:tmpl w:val="8928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2"/>
  </w:num>
  <w:num w:numId="5">
    <w:abstractNumId w:val="6"/>
  </w:num>
  <w:num w:numId="6">
    <w:abstractNumId w:val="7"/>
  </w:num>
  <w:num w:numId="7">
    <w:abstractNumId w:val="3"/>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00"/>
    <w:rsid w:val="00023437"/>
    <w:rsid w:val="00034032"/>
    <w:rsid w:val="00051CF8"/>
    <w:rsid w:val="000741EA"/>
    <w:rsid w:val="00077A74"/>
    <w:rsid w:val="000814D2"/>
    <w:rsid w:val="000B15BA"/>
    <w:rsid w:val="000D0158"/>
    <w:rsid w:val="000E17C2"/>
    <w:rsid w:val="00142EB6"/>
    <w:rsid w:val="001A02B3"/>
    <w:rsid w:val="002262CD"/>
    <w:rsid w:val="00277FD9"/>
    <w:rsid w:val="002836C3"/>
    <w:rsid w:val="00285598"/>
    <w:rsid w:val="002B7455"/>
    <w:rsid w:val="002E766A"/>
    <w:rsid w:val="002F73C0"/>
    <w:rsid w:val="003275DB"/>
    <w:rsid w:val="00332DDE"/>
    <w:rsid w:val="00374828"/>
    <w:rsid w:val="003A3384"/>
    <w:rsid w:val="003D25DF"/>
    <w:rsid w:val="004020F3"/>
    <w:rsid w:val="004465A9"/>
    <w:rsid w:val="00452AF3"/>
    <w:rsid w:val="004C3307"/>
    <w:rsid w:val="004D6770"/>
    <w:rsid w:val="005036CF"/>
    <w:rsid w:val="0050416A"/>
    <w:rsid w:val="00576500"/>
    <w:rsid w:val="005F6A91"/>
    <w:rsid w:val="00604900"/>
    <w:rsid w:val="00676D0F"/>
    <w:rsid w:val="007C2031"/>
    <w:rsid w:val="0081052C"/>
    <w:rsid w:val="00876B9F"/>
    <w:rsid w:val="008B4D64"/>
    <w:rsid w:val="00920B2C"/>
    <w:rsid w:val="009C179B"/>
    <w:rsid w:val="009F675A"/>
    <w:rsid w:val="00A13E55"/>
    <w:rsid w:val="00A40AC6"/>
    <w:rsid w:val="00A46102"/>
    <w:rsid w:val="00A47069"/>
    <w:rsid w:val="00A5276D"/>
    <w:rsid w:val="00A6084F"/>
    <w:rsid w:val="00AE2860"/>
    <w:rsid w:val="00B03863"/>
    <w:rsid w:val="00B10928"/>
    <w:rsid w:val="00B27078"/>
    <w:rsid w:val="00B30B4D"/>
    <w:rsid w:val="00B871E7"/>
    <w:rsid w:val="00C31858"/>
    <w:rsid w:val="00C51493"/>
    <w:rsid w:val="00D01BDA"/>
    <w:rsid w:val="00D03D4F"/>
    <w:rsid w:val="00D0444D"/>
    <w:rsid w:val="00D16C28"/>
    <w:rsid w:val="00D571AD"/>
    <w:rsid w:val="00DD3019"/>
    <w:rsid w:val="00DF42B9"/>
    <w:rsid w:val="00E2653B"/>
    <w:rsid w:val="00E53BDD"/>
    <w:rsid w:val="00E95CE6"/>
    <w:rsid w:val="00EF6185"/>
    <w:rsid w:val="00FE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3737"/>
  <w15:chartTrackingRefBased/>
  <w15:docId w15:val="{81BA4001-8880-4882-BAD2-15B31331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exec</cp:lastModifiedBy>
  <cp:revision>2</cp:revision>
  <cp:lastPrinted>2021-02-22T21:02:00Z</cp:lastPrinted>
  <dcterms:created xsi:type="dcterms:W3CDTF">2021-03-15T19:04:00Z</dcterms:created>
  <dcterms:modified xsi:type="dcterms:W3CDTF">2021-03-15T19:04:00Z</dcterms:modified>
</cp:coreProperties>
</file>