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896" w:rsidRDefault="008A28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Freeburg Area </w:t>
      </w:r>
      <w:proofErr w:type="gramStart"/>
      <w:r>
        <w:rPr>
          <w:sz w:val="28"/>
          <w:szCs w:val="28"/>
        </w:rPr>
        <w:t>Library  District</w:t>
      </w:r>
      <w:proofErr w:type="gramEnd"/>
      <w:r>
        <w:rPr>
          <w:sz w:val="28"/>
          <w:szCs w:val="28"/>
        </w:rPr>
        <w:t xml:space="preserve"> Board of Trustees Meeting</w:t>
      </w:r>
    </w:p>
    <w:p w:rsidR="008A2896" w:rsidRDefault="008A2896">
      <w:pPr>
        <w:jc w:val="center"/>
        <w:rPr>
          <w:sz w:val="28"/>
          <w:szCs w:val="28"/>
        </w:rPr>
      </w:pPr>
      <w:r>
        <w:rPr>
          <w:sz w:val="28"/>
          <w:szCs w:val="28"/>
        </w:rPr>
        <w:t>July 26, 2016</w:t>
      </w:r>
    </w:p>
    <w:p w:rsidR="008A2896" w:rsidRDefault="008A2896">
      <w:pPr>
        <w:jc w:val="center"/>
        <w:rPr>
          <w:sz w:val="28"/>
          <w:szCs w:val="28"/>
        </w:rPr>
      </w:pPr>
    </w:p>
    <w:p w:rsidR="008A2896" w:rsidRDefault="008A2896">
      <w:pPr>
        <w:jc w:val="center"/>
        <w:rPr>
          <w:sz w:val="28"/>
          <w:szCs w:val="28"/>
        </w:rPr>
      </w:pPr>
    </w:p>
    <w:p w:rsidR="008A2896" w:rsidRDefault="008A28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Regular Board Meeting called to order at   </w:t>
      </w:r>
      <w:proofErr w:type="gramStart"/>
      <w:r>
        <w:rPr>
          <w:sz w:val="24"/>
          <w:szCs w:val="24"/>
        </w:rPr>
        <w:t>7  p.m</w:t>
      </w:r>
      <w:proofErr w:type="gramEnd"/>
      <w:r>
        <w:rPr>
          <w:sz w:val="24"/>
          <w:szCs w:val="24"/>
        </w:rPr>
        <w:t>. by President Vicki Helms.</w:t>
      </w:r>
    </w:p>
    <w:p w:rsidR="008A2896" w:rsidRDefault="008A2896">
      <w:pPr>
        <w:jc w:val="both"/>
        <w:rPr>
          <w:sz w:val="24"/>
          <w:szCs w:val="24"/>
        </w:rPr>
      </w:pPr>
    </w:p>
    <w:p w:rsidR="008A2896" w:rsidRDefault="008A289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Roll Call; Dora Becker _Absent_,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_Absent__,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_P_.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Vicki Helms _P_, Heather Humphries _P_,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_P_,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 _P__.</w:t>
      </w:r>
      <w:proofErr w:type="gramEnd"/>
    </w:p>
    <w:p w:rsidR="008A2896" w:rsidRDefault="008A289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__5__ </w:t>
      </w:r>
      <w:proofErr w:type="spellStart"/>
      <w:r>
        <w:rPr>
          <w:sz w:val="24"/>
          <w:szCs w:val="24"/>
        </w:rPr>
        <w:t>Present.__2</w:t>
      </w:r>
      <w:proofErr w:type="spellEnd"/>
      <w:r>
        <w:rPr>
          <w:sz w:val="24"/>
          <w:szCs w:val="24"/>
        </w:rPr>
        <w:t>__ Absent.</w:t>
      </w:r>
      <w:proofErr w:type="gramEnd"/>
      <w:r>
        <w:rPr>
          <w:sz w:val="24"/>
          <w:szCs w:val="24"/>
        </w:rPr>
        <w:t xml:space="preserve">   Director Kristin Green was present</w:t>
      </w:r>
    </w:p>
    <w:p w:rsidR="008A2896" w:rsidRDefault="008A2896">
      <w:pPr>
        <w:jc w:val="both"/>
        <w:rPr>
          <w:sz w:val="24"/>
          <w:szCs w:val="24"/>
        </w:rPr>
      </w:pPr>
    </w:p>
    <w:p w:rsidR="008A2896" w:rsidRDefault="008A2896">
      <w:pPr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Recognition of Visitors and Comments from the Public.</w:t>
      </w:r>
      <w:proofErr w:type="gramEnd"/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None</w:t>
      </w:r>
    </w:p>
    <w:p w:rsidR="008A2896" w:rsidRDefault="008A2896">
      <w:pPr>
        <w:rPr>
          <w:sz w:val="24"/>
          <w:szCs w:val="24"/>
        </w:rPr>
      </w:pPr>
    </w:p>
    <w:p w:rsidR="008A2896" w:rsidRDefault="008A289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Minutes from June 28, 2016 </w:t>
      </w:r>
      <w:proofErr w:type="gramStart"/>
      <w:r>
        <w:rPr>
          <w:b/>
          <w:bCs/>
          <w:sz w:val="24"/>
          <w:szCs w:val="24"/>
        </w:rPr>
        <w:t>were reviewed</w:t>
      </w:r>
      <w:proofErr w:type="gramEnd"/>
      <w:r>
        <w:rPr>
          <w:b/>
          <w:bCs/>
          <w:sz w:val="24"/>
          <w:szCs w:val="24"/>
        </w:rPr>
        <w:t>.</w:t>
      </w:r>
    </w:p>
    <w:p w:rsidR="008A2896" w:rsidRDefault="008A28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Motion made by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to accept the June 28, 2016 minutes as presented, </w:t>
      </w:r>
      <w:proofErr w:type="gramStart"/>
      <w:r>
        <w:rPr>
          <w:sz w:val="24"/>
          <w:szCs w:val="24"/>
        </w:rPr>
        <w:t>Seconded  by</w:t>
      </w:r>
      <w:proofErr w:type="gramEnd"/>
      <w:r>
        <w:rPr>
          <w:sz w:val="24"/>
          <w:szCs w:val="24"/>
        </w:rPr>
        <w:t xml:space="preserve">  Heather Humphries. </w:t>
      </w:r>
      <w:proofErr w:type="gramStart"/>
      <w:r>
        <w:rPr>
          <w:sz w:val="24"/>
          <w:szCs w:val="24"/>
        </w:rPr>
        <w:t>Vote; __</w:t>
      </w:r>
      <w:proofErr w:type="spellStart"/>
      <w:r>
        <w:rPr>
          <w:sz w:val="24"/>
          <w:szCs w:val="24"/>
        </w:rPr>
        <w:t>5__Ayes</w:t>
      </w:r>
      <w:proofErr w:type="spellEnd"/>
      <w:r>
        <w:rPr>
          <w:sz w:val="24"/>
          <w:szCs w:val="24"/>
        </w:rPr>
        <w:t xml:space="preserve">, _0__ Nays, </w:t>
      </w:r>
      <w:proofErr w:type="spellStart"/>
      <w:r>
        <w:rPr>
          <w:sz w:val="24"/>
          <w:szCs w:val="24"/>
        </w:rPr>
        <w:t>Absent__2</w:t>
      </w:r>
      <w:proofErr w:type="spellEnd"/>
      <w:r>
        <w:rPr>
          <w:sz w:val="24"/>
          <w:szCs w:val="24"/>
        </w:rPr>
        <w:t>__.</w:t>
      </w:r>
      <w:proofErr w:type="gramEnd"/>
      <w:r>
        <w:rPr>
          <w:sz w:val="24"/>
          <w:szCs w:val="24"/>
        </w:rPr>
        <w:t xml:space="preserve"> Motion carried.</w:t>
      </w:r>
    </w:p>
    <w:p w:rsidR="008A2896" w:rsidRDefault="008A2896">
      <w:pPr>
        <w:jc w:val="both"/>
        <w:rPr>
          <w:sz w:val="24"/>
          <w:szCs w:val="24"/>
        </w:rPr>
      </w:pPr>
    </w:p>
    <w:p w:rsidR="008A2896" w:rsidRDefault="008A2896">
      <w:pPr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Treasurer’s</w:t>
      </w:r>
      <w:proofErr w:type="gramEnd"/>
      <w:r>
        <w:rPr>
          <w:b/>
          <w:bCs/>
          <w:sz w:val="24"/>
          <w:szCs w:val="24"/>
        </w:rPr>
        <w:t xml:space="preserve"> Report:   </w:t>
      </w:r>
      <w:r>
        <w:rPr>
          <w:sz w:val="24"/>
          <w:szCs w:val="24"/>
        </w:rPr>
        <w:t xml:space="preserve">The report was reviewed with no additions or corrections.  </w:t>
      </w:r>
      <w:proofErr w:type="gramStart"/>
      <w:r>
        <w:rPr>
          <w:sz w:val="24"/>
          <w:szCs w:val="24"/>
        </w:rPr>
        <w:t>Placed on file for audit.</w:t>
      </w:r>
      <w:proofErr w:type="gramEnd"/>
    </w:p>
    <w:p w:rsidR="008A2896" w:rsidRDefault="008A2896">
      <w:pPr>
        <w:jc w:val="both"/>
        <w:rPr>
          <w:sz w:val="24"/>
          <w:szCs w:val="24"/>
        </w:rPr>
      </w:pPr>
    </w:p>
    <w:p w:rsidR="008A2896" w:rsidRDefault="008A289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Monthly Bills:  </w:t>
      </w:r>
      <w:r>
        <w:rPr>
          <w:sz w:val="24"/>
          <w:szCs w:val="24"/>
        </w:rPr>
        <w:t xml:space="preserve">Motion by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to approve the payment of all bills as presented, Seconded by Heather Humphries.  Roll Call: Dora Becker _Absent</w:t>
      </w:r>
      <w:proofErr w:type="gramStart"/>
      <w:r>
        <w:rPr>
          <w:sz w:val="24"/>
          <w:szCs w:val="24"/>
        </w:rPr>
        <w:t>_  ,</w:t>
      </w:r>
      <w:proofErr w:type="gramEnd"/>
      <w:r>
        <w:rPr>
          <w:sz w:val="24"/>
          <w:szCs w:val="24"/>
        </w:rPr>
        <w:t xml:space="preserve">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_Absent_, Terry </w:t>
      </w:r>
      <w:proofErr w:type="spellStart"/>
      <w:r>
        <w:rPr>
          <w:sz w:val="24"/>
          <w:szCs w:val="24"/>
        </w:rPr>
        <w:t>Groth__A</w:t>
      </w:r>
      <w:proofErr w:type="spellEnd"/>
      <w:r>
        <w:rPr>
          <w:sz w:val="24"/>
          <w:szCs w:val="24"/>
        </w:rPr>
        <w:t xml:space="preserve">_, Vicki </w:t>
      </w:r>
      <w:proofErr w:type="spellStart"/>
      <w:r>
        <w:rPr>
          <w:sz w:val="24"/>
          <w:szCs w:val="24"/>
        </w:rPr>
        <w:t>Helms__A</w:t>
      </w:r>
      <w:proofErr w:type="spellEnd"/>
      <w:r>
        <w:rPr>
          <w:sz w:val="24"/>
          <w:szCs w:val="24"/>
        </w:rPr>
        <w:t xml:space="preserve">___  , Heather Humphries __A__,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  __A____,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 __A__  . __</w:t>
      </w:r>
      <w:proofErr w:type="spellStart"/>
      <w:r>
        <w:rPr>
          <w:sz w:val="24"/>
          <w:szCs w:val="24"/>
        </w:rPr>
        <w:t>5__Ayes</w:t>
      </w:r>
      <w:proofErr w:type="spellEnd"/>
      <w:r>
        <w:rPr>
          <w:sz w:val="24"/>
          <w:szCs w:val="24"/>
        </w:rPr>
        <w:t>, __</w:t>
      </w:r>
      <w:proofErr w:type="spellStart"/>
      <w:r>
        <w:rPr>
          <w:sz w:val="24"/>
          <w:szCs w:val="24"/>
        </w:rPr>
        <w:t>0__Nays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Absent__2</w:t>
      </w:r>
      <w:proofErr w:type="spellEnd"/>
      <w:r>
        <w:rPr>
          <w:sz w:val="24"/>
          <w:szCs w:val="24"/>
        </w:rPr>
        <w:t>__</w:t>
      </w:r>
      <w:proofErr w:type="gramStart"/>
      <w:r>
        <w:rPr>
          <w:sz w:val="24"/>
          <w:szCs w:val="24"/>
        </w:rPr>
        <w:t>_  Motion</w:t>
      </w:r>
      <w:proofErr w:type="gramEnd"/>
      <w:r>
        <w:rPr>
          <w:sz w:val="24"/>
          <w:szCs w:val="24"/>
        </w:rPr>
        <w:t xml:space="preserve"> Carried.</w:t>
      </w:r>
    </w:p>
    <w:p w:rsidR="008A2896" w:rsidRDefault="008A2896">
      <w:pPr>
        <w:jc w:val="both"/>
        <w:rPr>
          <w:sz w:val="24"/>
          <w:szCs w:val="24"/>
        </w:rPr>
      </w:pPr>
    </w:p>
    <w:p w:rsidR="008A2896" w:rsidRDefault="008A289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Director’s and Youth Services Reports:  </w:t>
      </w:r>
      <w:r>
        <w:rPr>
          <w:sz w:val="24"/>
          <w:szCs w:val="24"/>
        </w:rPr>
        <w:t xml:space="preserve"> Director’s </w:t>
      </w:r>
      <w:proofErr w:type="gramStart"/>
      <w:r>
        <w:rPr>
          <w:sz w:val="24"/>
          <w:szCs w:val="24"/>
        </w:rPr>
        <w:t>report  by</w:t>
      </w:r>
      <w:proofErr w:type="gramEnd"/>
      <w:r>
        <w:rPr>
          <w:sz w:val="24"/>
          <w:szCs w:val="24"/>
        </w:rPr>
        <w:t xml:space="preserve">  Director Kristin Green.  </w:t>
      </w:r>
      <w:proofErr w:type="gramStart"/>
      <w:r>
        <w:rPr>
          <w:sz w:val="24"/>
          <w:szCs w:val="24"/>
        </w:rPr>
        <w:t>Accepted as presented.</w:t>
      </w:r>
      <w:proofErr w:type="gramEnd"/>
      <w:r>
        <w:rPr>
          <w:sz w:val="24"/>
          <w:szCs w:val="24"/>
        </w:rPr>
        <w:t xml:space="preserve">  See </w:t>
      </w:r>
      <w:proofErr w:type="gramStart"/>
      <w:r>
        <w:rPr>
          <w:sz w:val="24"/>
          <w:szCs w:val="24"/>
        </w:rPr>
        <w:t>attached  Director’s</w:t>
      </w:r>
      <w:proofErr w:type="gramEnd"/>
      <w:r>
        <w:rPr>
          <w:sz w:val="24"/>
          <w:szCs w:val="24"/>
        </w:rPr>
        <w:t xml:space="preserve"> report</w:t>
      </w:r>
    </w:p>
    <w:p w:rsidR="008A2896" w:rsidRDefault="008A2896">
      <w:pPr>
        <w:rPr>
          <w:sz w:val="24"/>
          <w:szCs w:val="24"/>
        </w:rPr>
      </w:pPr>
    </w:p>
    <w:p w:rsidR="008A2896" w:rsidRDefault="008A289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Youth Services Report: </w:t>
      </w:r>
      <w:r>
        <w:rPr>
          <w:sz w:val="24"/>
          <w:szCs w:val="24"/>
        </w:rPr>
        <w:t xml:space="preserve">See attached written report by Karen </w:t>
      </w:r>
      <w:proofErr w:type="spellStart"/>
      <w:r>
        <w:rPr>
          <w:sz w:val="24"/>
          <w:szCs w:val="24"/>
        </w:rPr>
        <w:t>Voelker</w:t>
      </w:r>
      <w:proofErr w:type="spellEnd"/>
      <w:r>
        <w:rPr>
          <w:sz w:val="24"/>
          <w:szCs w:val="24"/>
        </w:rPr>
        <w:t>, Youth Services     Coordinator.  Accepted as presented</w:t>
      </w:r>
    </w:p>
    <w:p w:rsidR="008A2896" w:rsidRDefault="008A2896">
      <w:pPr>
        <w:jc w:val="both"/>
        <w:rPr>
          <w:sz w:val="24"/>
          <w:szCs w:val="24"/>
        </w:rPr>
      </w:pPr>
    </w:p>
    <w:p w:rsidR="008A2896" w:rsidRDefault="008A2896">
      <w:pPr>
        <w:rPr>
          <w:b/>
          <w:bCs/>
          <w:sz w:val="24"/>
          <w:szCs w:val="24"/>
        </w:rPr>
      </w:pPr>
    </w:p>
    <w:p w:rsidR="008A2896" w:rsidRDefault="008A289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Correspondence: </w:t>
      </w:r>
    </w:p>
    <w:p w:rsidR="008A2896" w:rsidRDefault="008A2896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>
        <w:rPr>
          <w:sz w:val="24"/>
          <w:szCs w:val="24"/>
        </w:rPr>
        <w:t>1.   Thank You Note from Michael and Karen Morg</w:t>
      </w:r>
      <w:r w:rsidR="008D1EA3">
        <w:rPr>
          <w:sz w:val="24"/>
          <w:szCs w:val="24"/>
        </w:rPr>
        <w:t>an.</w:t>
      </w:r>
      <w:proofErr w:type="gramEnd"/>
      <w:r w:rsidR="008D1EA3">
        <w:rPr>
          <w:sz w:val="24"/>
          <w:szCs w:val="24"/>
        </w:rPr>
        <w:t xml:space="preserve">  The </w:t>
      </w:r>
      <w:proofErr w:type="spellStart"/>
      <w:r w:rsidR="008D1EA3">
        <w:rPr>
          <w:sz w:val="24"/>
          <w:szCs w:val="24"/>
        </w:rPr>
        <w:t>Morgans</w:t>
      </w:r>
      <w:proofErr w:type="spellEnd"/>
      <w:r w:rsidR="008D1EA3">
        <w:rPr>
          <w:sz w:val="24"/>
          <w:szCs w:val="24"/>
        </w:rPr>
        <w:t xml:space="preserve"> are </w:t>
      </w:r>
      <w:proofErr w:type="gramStart"/>
      <w:r w:rsidR="008D1EA3">
        <w:rPr>
          <w:sz w:val="24"/>
          <w:szCs w:val="24"/>
        </w:rPr>
        <w:t xml:space="preserve">members </w:t>
      </w:r>
      <w:r>
        <w:rPr>
          <w:sz w:val="24"/>
          <w:szCs w:val="24"/>
        </w:rPr>
        <w:t xml:space="preserve"> of</w:t>
      </w:r>
      <w:proofErr w:type="gramEnd"/>
      <w:r>
        <w:rPr>
          <w:sz w:val="24"/>
          <w:szCs w:val="24"/>
        </w:rPr>
        <w:t xml:space="preserve">  the </w:t>
      </w:r>
      <w:proofErr w:type="spellStart"/>
      <w:r>
        <w:rPr>
          <w:sz w:val="24"/>
          <w:szCs w:val="24"/>
        </w:rPr>
        <w:t>Goldwing</w:t>
      </w:r>
      <w:proofErr w:type="spellEnd"/>
      <w:r>
        <w:rPr>
          <w:sz w:val="24"/>
          <w:szCs w:val="24"/>
        </w:rPr>
        <w:t xml:space="preserve"> Road Riders Association and they were thanking the library     for the use of the Media Center for training purposes on July 17, 2016.</w:t>
      </w:r>
    </w:p>
    <w:p w:rsidR="008A2896" w:rsidRDefault="008A2896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8A2896" w:rsidRDefault="008A2896">
      <w:pPr>
        <w:rPr>
          <w:sz w:val="24"/>
          <w:szCs w:val="24"/>
        </w:rPr>
      </w:pPr>
      <w:r>
        <w:rPr>
          <w:sz w:val="24"/>
          <w:szCs w:val="24"/>
        </w:rPr>
        <w:t xml:space="preserve">          2.   Cross-Connection Control Water Survey received from Village of Freeburg.</w:t>
      </w:r>
    </w:p>
    <w:p w:rsidR="008A2896" w:rsidRDefault="008A2896">
      <w:pPr>
        <w:rPr>
          <w:b/>
          <w:bCs/>
          <w:sz w:val="24"/>
          <w:szCs w:val="24"/>
          <w:u w:val="single"/>
        </w:rPr>
      </w:pPr>
    </w:p>
    <w:p w:rsidR="008A2896" w:rsidRDefault="008A289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Unfinished Business</w:t>
      </w:r>
      <w:r>
        <w:rPr>
          <w:b/>
          <w:bCs/>
          <w:sz w:val="24"/>
          <w:szCs w:val="24"/>
        </w:rPr>
        <w:t xml:space="preserve">:  </w:t>
      </w:r>
      <w:r>
        <w:rPr>
          <w:sz w:val="24"/>
          <w:szCs w:val="24"/>
        </w:rPr>
        <w:t>None</w:t>
      </w:r>
    </w:p>
    <w:p w:rsidR="008A2896" w:rsidRDefault="008A2896">
      <w:pPr>
        <w:rPr>
          <w:sz w:val="24"/>
          <w:szCs w:val="24"/>
        </w:rPr>
      </w:pPr>
    </w:p>
    <w:p w:rsidR="008A2896" w:rsidRDefault="008A2896">
      <w:pPr>
        <w:ind w:left="540" w:hanging="540"/>
        <w:rPr>
          <w:sz w:val="24"/>
          <w:szCs w:val="24"/>
        </w:rPr>
      </w:pPr>
    </w:p>
    <w:p w:rsidR="008A2896" w:rsidRDefault="008D1EA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br w:type="page"/>
      </w:r>
      <w:r w:rsidR="008A2896">
        <w:rPr>
          <w:b/>
          <w:bCs/>
          <w:sz w:val="24"/>
          <w:szCs w:val="24"/>
          <w:u w:val="single"/>
        </w:rPr>
        <w:lastRenderedPageBreak/>
        <w:t>New Business:</w:t>
      </w:r>
    </w:p>
    <w:p w:rsidR="008A2896" w:rsidRDefault="008A2896">
      <w:pPr>
        <w:jc w:val="both"/>
        <w:rPr>
          <w:b/>
          <w:bCs/>
          <w:sz w:val="24"/>
          <w:szCs w:val="24"/>
        </w:rPr>
      </w:pPr>
    </w:p>
    <w:p w:rsidR="008A2896" w:rsidRDefault="008A289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    Assignment of two board members by Board President, Vicki Helms,  to review the minutes for the fiscal year 2016 for the Illinois Library Annual Report:        </w:t>
      </w:r>
      <w:r>
        <w:rPr>
          <w:sz w:val="24"/>
          <w:szCs w:val="24"/>
        </w:rPr>
        <w:t xml:space="preserve">               </w:t>
      </w:r>
    </w:p>
    <w:p w:rsidR="008A2896" w:rsidRDefault="008A289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Dora Becker and Heather Humphries </w:t>
      </w:r>
      <w:proofErr w:type="gramStart"/>
      <w:r>
        <w:rPr>
          <w:sz w:val="24"/>
          <w:szCs w:val="24"/>
        </w:rPr>
        <w:t>were appointed</w:t>
      </w:r>
      <w:proofErr w:type="gramEnd"/>
      <w:r>
        <w:rPr>
          <w:b/>
          <w:bCs/>
          <w:sz w:val="24"/>
          <w:szCs w:val="24"/>
        </w:rPr>
        <w:t>.</w:t>
      </w:r>
    </w:p>
    <w:p w:rsidR="008A2896" w:rsidRDefault="008A2896">
      <w:pPr>
        <w:jc w:val="both"/>
        <w:rPr>
          <w:b/>
          <w:bCs/>
          <w:sz w:val="24"/>
          <w:szCs w:val="24"/>
        </w:rPr>
      </w:pPr>
    </w:p>
    <w:p w:rsidR="008A2896" w:rsidRDefault="008A2896">
      <w:pPr>
        <w:ind w:left="450"/>
        <w:jc w:val="both"/>
        <w:rPr>
          <w:b/>
          <w:bCs/>
          <w:sz w:val="24"/>
          <w:szCs w:val="24"/>
        </w:rPr>
      </w:pPr>
    </w:p>
    <w:p w:rsidR="008A2896" w:rsidRDefault="008A289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    Working Budget </w:t>
      </w:r>
      <w:proofErr w:type="spellStart"/>
      <w:r>
        <w:rPr>
          <w:b/>
          <w:bCs/>
          <w:sz w:val="24"/>
          <w:szCs w:val="24"/>
        </w:rPr>
        <w:t>FY2016</w:t>
      </w:r>
      <w:proofErr w:type="spellEnd"/>
      <w:r>
        <w:rPr>
          <w:b/>
          <w:bCs/>
          <w:sz w:val="24"/>
          <w:szCs w:val="24"/>
        </w:rPr>
        <w:t>-2017 (See Attached Hand Out</w:t>
      </w:r>
      <w:r w:rsidR="00B91BE4">
        <w:rPr>
          <w:b/>
          <w:bCs/>
          <w:sz w:val="24"/>
          <w:szCs w:val="24"/>
        </w:rPr>
        <w:t>)</w:t>
      </w:r>
    </w:p>
    <w:p w:rsidR="008A2896" w:rsidRDefault="008A2896">
      <w:pPr>
        <w:jc w:val="both"/>
        <w:rPr>
          <w:b/>
          <w:bCs/>
          <w:sz w:val="24"/>
          <w:szCs w:val="24"/>
        </w:rPr>
      </w:pPr>
    </w:p>
    <w:p w:rsidR="008A2896" w:rsidRDefault="008A2896">
      <w:pPr>
        <w:tabs>
          <w:tab w:val="left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Motion made by Terry </w:t>
      </w:r>
      <w:proofErr w:type="spellStart"/>
      <w:proofErr w:type="gram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 to</w:t>
      </w:r>
      <w:proofErr w:type="gramEnd"/>
      <w:r>
        <w:rPr>
          <w:sz w:val="24"/>
          <w:szCs w:val="24"/>
        </w:rPr>
        <w:t xml:space="preserve"> accept Working Budget </w:t>
      </w:r>
      <w:proofErr w:type="spellStart"/>
      <w:r>
        <w:rPr>
          <w:sz w:val="24"/>
          <w:szCs w:val="24"/>
        </w:rPr>
        <w:t>FY2016</w:t>
      </w:r>
      <w:proofErr w:type="spellEnd"/>
      <w:r>
        <w:rPr>
          <w:sz w:val="24"/>
          <w:szCs w:val="24"/>
        </w:rPr>
        <w:t xml:space="preserve">-2017 as presented. </w:t>
      </w:r>
      <w:proofErr w:type="gramStart"/>
      <w:r>
        <w:rPr>
          <w:sz w:val="24"/>
          <w:szCs w:val="24"/>
        </w:rPr>
        <w:t>Seconded  by</w:t>
      </w:r>
      <w:proofErr w:type="gramEnd"/>
      <w:r>
        <w:rPr>
          <w:sz w:val="24"/>
          <w:szCs w:val="24"/>
        </w:rPr>
        <w:t xml:space="preserve"> Heather Humphries  Roll Call;  Dora Becker _Absent__,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_Absent_,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_A_. Vicki Helms _A_, Heather </w:t>
      </w:r>
      <w:proofErr w:type="gramStart"/>
      <w:r>
        <w:rPr>
          <w:sz w:val="24"/>
          <w:szCs w:val="24"/>
        </w:rPr>
        <w:t>Humphries  A</w:t>
      </w:r>
      <w:proofErr w:type="gramEnd"/>
      <w:r>
        <w:rPr>
          <w:sz w:val="24"/>
          <w:szCs w:val="24"/>
        </w:rPr>
        <w:t xml:space="preserve">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_A_,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 _A__.</w:t>
      </w:r>
    </w:p>
    <w:p w:rsidR="008A2896" w:rsidRDefault="008A28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__5__ Ayes.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__0___ </w:t>
      </w:r>
      <w:proofErr w:type="spellStart"/>
      <w:r>
        <w:rPr>
          <w:sz w:val="24"/>
          <w:szCs w:val="24"/>
        </w:rPr>
        <w:t>Nays__2</w:t>
      </w:r>
      <w:proofErr w:type="spellEnd"/>
      <w:r>
        <w:rPr>
          <w:sz w:val="24"/>
          <w:szCs w:val="24"/>
        </w:rPr>
        <w:t>__ Absent.</w:t>
      </w:r>
      <w:proofErr w:type="gramEnd"/>
      <w:r>
        <w:rPr>
          <w:sz w:val="24"/>
          <w:szCs w:val="24"/>
        </w:rPr>
        <w:t xml:space="preserve">   Motion carried</w:t>
      </w:r>
    </w:p>
    <w:p w:rsidR="008A2896" w:rsidRDefault="008A2896">
      <w:pPr>
        <w:ind w:left="360" w:hanging="360"/>
        <w:jc w:val="both"/>
        <w:rPr>
          <w:sz w:val="24"/>
          <w:szCs w:val="24"/>
        </w:rPr>
      </w:pPr>
    </w:p>
    <w:p w:rsidR="008A2896" w:rsidRDefault="008A2896">
      <w:pPr>
        <w:ind w:left="360" w:hanging="360"/>
        <w:jc w:val="both"/>
        <w:rPr>
          <w:sz w:val="24"/>
          <w:szCs w:val="24"/>
        </w:rPr>
      </w:pPr>
    </w:p>
    <w:p w:rsidR="008A2896" w:rsidRDefault="008A2896">
      <w:pPr>
        <w:ind w:left="450" w:hanging="45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    Review Statement of Receipts and Disbursements: (See attached </w:t>
      </w:r>
      <w:proofErr w:type="gramStart"/>
      <w:r>
        <w:rPr>
          <w:b/>
          <w:bCs/>
          <w:sz w:val="24"/>
          <w:szCs w:val="24"/>
        </w:rPr>
        <w:t>hand outs</w:t>
      </w:r>
      <w:proofErr w:type="gramEnd"/>
      <w:r>
        <w:rPr>
          <w:b/>
          <w:bCs/>
          <w:sz w:val="24"/>
          <w:szCs w:val="24"/>
        </w:rPr>
        <w:t>).</w:t>
      </w:r>
    </w:p>
    <w:p w:rsidR="008A2896" w:rsidRDefault="008A2896">
      <w:pPr>
        <w:ind w:left="360" w:hanging="360"/>
        <w:jc w:val="both"/>
        <w:rPr>
          <w:sz w:val="24"/>
          <w:szCs w:val="24"/>
        </w:rPr>
      </w:pPr>
    </w:p>
    <w:p w:rsidR="008A2896" w:rsidRDefault="008A2896">
      <w:pPr>
        <w:ind w:left="45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Motion by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to accept as presented.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Seconded  Heather</w:t>
      </w:r>
      <w:proofErr w:type="gramEnd"/>
      <w:r>
        <w:rPr>
          <w:sz w:val="24"/>
          <w:szCs w:val="24"/>
        </w:rPr>
        <w:t xml:space="preserve"> Humphries. Roll Call</w:t>
      </w:r>
      <w:proofErr w:type="gramStart"/>
      <w:r>
        <w:rPr>
          <w:sz w:val="24"/>
          <w:szCs w:val="24"/>
        </w:rPr>
        <w:t>;  Dora</w:t>
      </w:r>
      <w:proofErr w:type="gramEnd"/>
      <w:r>
        <w:rPr>
          <w:sz w:val="24"/>
          <w:szCs w:val="24"/>
        </w:rPr>
        <w:t xml:space="preserve"> Becker  Absent,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 Absent,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_A_. </w:t>
      </w:r>
      <w:proofErr w:type="gramStart"/>
      <w:r>
        <w:rPr>
          <w:sz w:val="24"/>
          <w:szCs w:val="24"/>
        </w:rPr>
        <w:t xml:space="preserve">Vicki Helms _A_, Heather Humphries __A_,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_A_,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 _A__.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__</w:t>
      </w:r>
      <w:proofErr w:type="spellStart"/>
      <w:r>
        <w:rPr>
          <w:sz w:val="24"/>
          <w:szCs w:val="24"/>
        </w:rPr>
        <w:t>5__Ayes__0</w:t>
      </w:r>
      <w:proofErr w:type="spellEnd"/>
      <w:r>
        <w:rPr>
          <w:sz w:val="24"/>
          <w:szCs w:val="24"/>
        </w:rPr>
        <w:t>__ Nays.</w:t>
      </w:r>
      <w:proofErr w:type="gramEnd"/>
      <w:r>
        <w:rPr>
          <w:sz w:val="24"/>
          <w:szCs w:val="24"/>
        </w:rPr>
        <w:t xml:space="preserve"> ___</w:t>
      </w:r>
      <w:proofErr w:type="spellStart"/>
      <w:r>
        <w:rPr>
          <w:sz w:val="24"/>
          <w:szCs w:val="24"/>
        </w:rPr>
        <w:t>2__Absent</w:t>
      </w:r>
      <w:proofErr w:type="spellEnd"/>
      <w:r>
        <w:rPr>
          <w:sz w:val="24"/>
          <w:szCs w:val="24"/>
        </w:rPr>
        <w:t>.  Motion Carried</w:t>
      </w:r>
    </w:p>
    <w:p w:rsidR="008A2896" w:rsidRDefault="008A2896">
      <w:pPr>
        <w:ind w:left="360"/>
        <w:rPr>
          <w:sz w:val="24"/>
          <w:szCs w:val="24"/>
        </w:rPr>
      </w:pPr>
    </w:p>
    <w:p w:rsidR="008A2896" w:rsidRDefault="008A2896">
      <w:pPr>
        <w:ind w:left="360" w:hanging="360"/>
        <w:rPr>
          <w:b/>
          <w:bCs/>
          <w:sz w:val="24"/>
          <w:szCs w:val="24"/>
        </w:rPr>
      </w:pPr>
    </w:p>
    <w:p w:rsidR="008A2896" w:rsidRDefault="008A2896">
      <w:pPr>
        <w:ind w:left="360" w:hanging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  Ordinance 2016-2, Equipment &amp; Building Tax Levy</w:t>
      </w:r>
    </w:p>
    <w:p w:rsidR="008A2896" w:rsidRDefault="008A2896">
      <w:pPr>
        <w:ind w:left="360" w:hanging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Ordinance 2016-3, Conduct of Patrons</w:t>
      </w:r>
    </w:p>
    <w:p w:rsidR="00DF6641" w:rsidRDefault="008A2896">
      <w:pPr>
        <w:ind w:left="360" w:hanging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Ordinance 2015-4, Confidentiality of Records                   </w:t>
      </w:r>
    </w:p>
    <w:p w:rsidR="008A2896" w:rsidRDefault="008A2896">
      <w:pPr>
        <w:ind w:left="360" w:hanging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Ordinance 2016-5, Lost, Damaged, and Overdue Items</w:t>
      </w:r>
    </w:p>
    <w:p w:rsidR="008A2896" w:rsidRDefault="008A2896">
      <w:pPr>
        <w:ind w:left="360" w:hanging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Ordinance 2016-6, Meeting Date Ordinance </w:t>
      </w:r>
    </w:p>
    <w:p w:rsidR="00DF6641" w:rsidRDefault="008A2896" w:rsidP="00DF6641">
      <w:pPr>
        <w:ind w:left="360" w:hanging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DF6641">
        <w:rPr>
          <w:b/>
          <w:bCs/>
          <w:sz w:val="24"/>
          <w:szCs w:val="24"/>
          <w:u w:val="single"/>
        </w:rPr>
        <w:t>See Attached Policies</w:t>
      </w:r>
    </w:p>
    <w:p w:rsidR="008A2896" w:rsidRDefault="008A2896">
      <w:pPr>
        <w:ind w:left="360" w:hanging="360"/>
        <w:jc w:val="both"/>
        <w:rPr>
          <w:b/>
          <w:bCs/>
          <w:sz w:val="24"/>
          <w:szCs w:val="24"/>
        </w:rPr>
      </w:pPr>
    </w:p>
    <w:p w:rsidR="008A2896" w:rsidRDefault="008A2896" w:rsidP="00DF6641">
      <w:pPr>
        <w:ind w:left="360" w:hanging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>
        <w:rPr>
          <w:sz w:val="24"/>
          <w:szCs w:val="24"/>
        </w:rPr>
        <w:t xml:space="preserve">Motion made by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to pass Ordinance 2016-2 through Ordinance      </w:t>
      </w:r>
    </w:p>
    <w:p w:rsidR="008A2896" w:rsidRDefault="008A2896">
      <w:pPr>
        <w:ind w:left="450"/>
        <w:rPr>
          <w:sz w:val="24"/>
          <w:szCs w:val="24"/>
        </w:rPr>
      </w:pPr>
      <w:proofErr w:type="gramStart"/>
      <w:r>
        <w:rPr>
          <w:sz w:val="24"/>
          <w:szCs w:val="24"/>
        </w:rPr>
        <w:t>2016-6 by Title only.</w:t>
      </w:r>
      <w:proofErr w:type="gramEnd"/>
      <w:r>
        <w:rPr>
          <w:sz w:val="24"/>
          <w:szCs w:val="24"/>
        </w:rPr>
        <w:t xml:space="preserve">  Seconded by Heather </w:t>
      </w:r>
      <w:proofErr w:type="gramStart"/>
      <w:r>
        <w:rPr>
          <w:sz w:val="24"/>
          <w:szCs w:val="24"/>
        </w:rPr>
        <w:t>Humphries  Roll</w:t>
      </w:r>
      <w:proofErr w:type="gramEnd"/>
      <w:r>
        <w:rPr>
          <w:sz w:val="24"/>
          <w:szCs w:val="24"/>
        </w:rPr>
        <w:t xml:space="preserve"> Call;  Dora Becker  Absent,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 Absent,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_A_. </w:t>
      </w:r>
      <w:proofErr w:type="gramStart"/>
      <w:r>
        <w:rPr>
          <w:sz w:val="24"/>
          <w:szCs w:val="24"/>
        </w:rPr>
        <w:t xml:space="preserve">Vicki Helms _A_, Heather Humphries __A_,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_A_,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 _A__.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__</w:t>
      </w:r>
      <w:proofErr w:type="spellStart"/>
      <w:r>
        <w:rPr>
          <w:sz w:val="24"/>
          <w:szCs w:val="24"/>
        </w:rPr>
        <w:t>5__Ayes__0</w:t>
      </w:r>
      <w:proofErr w:type="spellEnd"/>
      <w:r>
        <w:rPr>
          <w:sz w:val="24"/>
          <w:szCs w:val="24"/>
        </w:rPr>
        <w:t>__ Nays.</w:t>
      </w:r>
      <w:proofErr w:type="gramEnd"/>
      <w:r>
        <w:rPr>
          <w:sz w:val="24"/>
          <w:szCs w:val="24"/>
        </w:rPr>
        <w:t xml:space="preserve"> ___</w:t>
      </w:r>
      <w:proofErr w:type="spellStart"/>
      <w:r>
        <w:rPr>
          <w:sz w:val="24"/>
          <w:szCs w:val="24"/>
        </w:rPr>
        <w:t>2__Absent</w:t>
      </w:r>
      <w:proofErr w:type="spellEnd"/>
      <w:r>
        <w:rPr>
          <w:sz w:val="24"/>
          <w:szCs w:val="24"/>
        </w:rPr>
        <w:t>.  Motion Carried</w:t>
      </w:r>
    </w:p>
    <w:p w:rsidR="008A2896" w:rsidRDefault="008A2896">
      <w:pPr>
        <w:ind w:left="360" w:hanging="360"/>
        <w:jc w:val="both"/>
        <w:rPr>
          <w:sz w:val="24"/>
          <w:szCs w:val="24"/>
        </w:rPr>
      </w:pPr>
    </w:p>
    <w:p w:rsidR="008A2896" w:rsidRDefault="008A2896">
      <w:pPr>
        <w:ind w:left="360" w:hanging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</w:p>
    <w:p w:rsidR="008A2896" w:rsidRDefault="008A2896">
      <w:pPr>
        <w:ind w:left="360" w:hanging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Ordinance 2016-7, President appoints Ethics Advisor (Ethics Act, Article 15, </w:t>
      </w:r>
      <w:proofErr w:type="spellStart"/>
      <w:r>
        <w:rPr>
          <w:b/>
          <w:bCs/>
          <w:sz w:val="24"/>
          <w:szCs w:val="24"/>
        </w:rPr>
        <w:t>p.7</w:t>
      </w:r>
      <w:proofErr w:type="spellEnd"/>
      <w:r>
        <w:rPr>
          <w:b/>
          <w:bCs/>
          <w:sz w:val="24"/>
          <w:szCs w:val="24"/>
        </w:rPr>
        <w:t>)</w:t>
      </w:r>
    </w:p>
    <w:p w:rsidR="008A2896" w:rsidRDefault="008A2896">
      <w:pPr>
        <w:ind w:left="360" w:hanging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</w:p>
    <w:p w:rsidR="008A2896" w:rsidRDefault="008A2896" w:rsidP="009D5C37">
      <w:pPr>
        <w:ind w:left="360" w:hanging="36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President, Vicki Helms, appointed Kristin Green as Ethics Advisor.  Motion made by</w:t>
      </w:r>
      <w:r w:rsidR="009D5C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to accept the appointment of Kristin Green as Ethics Advisor.  </w:t>
      </w:r>
      <w:proofErr w:type="gramStart"/>
      <w:r>
        <w:rPr>
          <w:sz w:val="24"/>
          <w:szCs w:val="24"/>
        </w:rPr>
        <w:t>Seconded</w:t>
      </w:r>
      <w:r w:rsidR="009D5C37">
        <w:rPr>
          <w:sz w:val="24"/>
          <w:szCs w:val="24"/>
        </w:rPr>
        <w:t xml:space="preserve"> </w:t>
      </w:r>
      <w:r>
        <w:rPr>
          <w:sz w:val="24"/>
          <w:szCs w:val="24"/>
        </w:rPr>
        <w:t>by Heather Humphries.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Vote; __</w:t>
      </w:r>
      <w:proofErr w:type="spellStart"/>
      <w:r>
        <w:rPr>
          <w:sz w:val="24"/>
          <w:szCs w:val="24"/>
        </w:rPr>
        <w:t>5__Ayes</w:t>
      </w:r>
      <w:proofErr w:type="spellEnd"/>
      <w:r>
        <w:rPr>
          <w:sz w:val="24"/>
          <w:szCs w:val="24"/>
        </w:rPr>
        <w:t xml:space="preserve">, _0__ Nays, </w:t>
      </w:r>
      <w:proofErr w:type="spellStart"/>
      <w:r>
        <w:rPr>
          <w:sz w:val="24"/>
          <w:szCs w:val="24"/>
        </w:rPr>
        <w:t>Absent__2</w:t>
      </w:r>
      <w:proofErr w:type="spellEnd"/>
      <w:r>
        <w:rPr>
          <w:sz w:val="24"/>
          <w:szCs w:val="24"/>
        </w:rPr>
        <w:t>__.</w:t>
      </w:r>
      <w:proofErr w:type="gramEnd"/>
      <w:r>
        <w:rPr>
          <w:sz w:val="24"/>
          <w:szCs w:val="24"/>
        </w:rPr>
        <w:t xml:space="preserve"> Motion carried.</w:t>
      </w:r>
    </w:p>
    <w:p w:rsidR="008A2896" w:rsidRDefault="008A2896">
      <w:pPr>
        <w:ind w:left="360" w:hanging="360"/>
        <w:jc w:val="both"/>
        <w:rPr>
          <w:b/>
          <w:bCs/>
          <w:sz w:val="24"/>
          <w:szCs w:val="24"/>
        </w:rPr>
      </w:pPr>
    </w:p>
    <w:p w:rsidR="009D5C37" w:rsidRDefault="009D5C37">
      <w:pPr>
        <w:ind w:left="360" w:hanging="360"/>
        <w:rPr>
          <w:b/>
          <w:bCs/>
          <w:sz w:val="24"/>
          <w:szCs w:val="24"/>
        </w:rPr>
      </w:pPr>
    </w:p>
    <w:p w:rsidR="008A2896" w:rsidRDefault="008A2896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5.   Policy:  Investment </w:t>
      </w:r>
      <w:proofErr w:type="gramStart"/>
      <w:r>
        <w:rPr>
          <w:b/>
          <w:bCs/>
          <w:sz w:val="24"/>
          <w:szCs w:val="24"/>
        </w:rPr>
        <w:t>Policy(</w:t>
      </w:r>
      <w:proofErr w:type="gramEnd"/>
      <w:r>
        <w:rPr>
          <w:b/>
          <w:bCs/>
          <w:sz w:val="24"/>
          <w:szCs w:val="24"/>
        </w:rPr>
        <w:t xml:space="preserve"> See Attached Policy)</w:t>
      </w:r>
      <w:r>
        <w:rPr>
          <w:sz w:val="24"/>
          <w:szCs w:val="24"/>
        </w:rPr>
        <w:t xml:space="preserve">       </w:t>
      </w:r>
    </w:p>
    <w:p w:rsidR="008A2896" w:rsidRDefault="008A2896">
      <w:pPr>
        <w:ind w:left="360" w:hanging="360"/>
        <w:rPr>
          <w:sz w:val="24"/>
          <w:szCs w:val="24"/>
        </w:rPr>
      </w:pPr>
    </w:p>
    <w:p w:rsidR="008A2896" w:rsidRDefault="008A2896">
      <w:pPr>
        <w:ind w:left="450" w:hanging="4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Motion made by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to accept Investment Policy as presented. Seconded by Heather </w:t>
      </w:r>
      <w:proofErr w:type="gramStart"/>
      <w:r>
        <w:rPr>
          <w:sz w:val="24"/>
          <w:szCs w:val="24"/>
        </w:rPr>
        <w:t>Humphries  Roll</w:t>
      </w:r>
      <w:proofErr w:type="gramEnd"/>
      <w:r>
        <w:rPr>
          <w:sz w:val="24"/>
          <w:szCs w:val="24"/>
        </w:rPr>
        <w:t xml:space="preserve"> Call</w:t>
      </w:r>
      <w:r w:rsidR="009D5C37">
        <w:rPr>
          <w:sz w:val="24"/>
          <w:szCs w:val="24"/>
        </w:rPr>
        <w:t>:</w:t>
      </w:r>
      <w:r>
        <w:rPr>
          <w:sz w:val="24"/>
          <w:szCs w:val="24"/>
        </w:rPr>
        <w:t xml:space="preserve">  Dora Becker  Absent,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 Absent,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_A_. </w:t>
      </w:r>
      <w:proofErr w:type="gramStart"/>
      <w:r>
        <w:rPr>
          <w:sz w:val="24"/>
          <w:szCs w:val="24"/>
        </w:rPr>
        <w:t xml:space="preserve">Vicki Helms _A_, Heather Humphries __A_,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_A_,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 _A__.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__</w:t>
      </w:r>
      <w:proofErr w:type="spellStart"/>
      <w:r>
        <w:rPr>
          <w:sz w:val="24"/>
          <w:szCs w:val="24"/>
        </w:rPr>
        <w:t>5__Ayes__0</w:t>
      </w:r>
      <w:proofErr w:type="spellEnd"/>
      <w:r>
        <w:rPr>
          <w:sz w:val="24"/>
          <w:szCs w:val="24"/>
        </w:rPr>
        <w:t>__ Nays.</w:t>
      </w:r>
      <w:proofErr w:type="gramEnd"/>
      <w:r>
        <w:rPr>
          <w:sz w:val="24"/>
          <w:szCs w:val="24"/>
        </w:rPr>
        <w:t xml:space="preserve"> ___</w:t>
      </w:r>
      <w:proofErr w:type="spellStart"/>
      <w:r>
        <w:rPr>
          <w:sz w:val="24"/>
          <w:szCs w:val="24"/>
        </w:rPr>
        <w:t>2__Absent</w:t>
      </w:r>
      <w:proofErr w:type="spellEnd"/>
      <w:r>
        <w:rPr>
          <w:sz w:val="24"/>
          <w:szCs w:val="24"/>
        </w:rPr>
        <w:t>.  Motion Carried</w:t>
      </w:r>
    </w:p>
    <w:p w:rsidR="008A2896" w:rsidRDefault="008A2896">
      <w:pPr>
        <w:ind w:left="360" w:hanging="360"/>
        <w:rPr>
          <w:b/>
          <w:bCs/>
          <w:sz w:val="24"/>
          <w:szCs w:val="24"/>
        </w:rPr>
      </w:pPr>
    </w:p>
    <w:p w:rsidR="008A2896" w:rsidRDefault="008A2896">
      <w:pPr>
        <w:ind w:left="360" w:hanging="360"/>
        <w:rPr>
          <w:b/>
          <w:bCs/>
          <w:sz w:val="24"/>
          <w:szCs w:val="24"/>
        </w:rPr>
      </w:pPr>
    </w:p>
    <w:p w:rsidR="008A2896" w:rsidRDefault="009D5C37">
      <w:pPr>
        <w:ind w:left="36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  Policy: Freedom of I</w:t>
      </w:r>
      <w:r w:rsidR="008A2896">
        <w:rPr>
          <w:b/>
          <w:bCs/>
          <w:sz w:val="24"/>
          <w:szCs w:val="24"/>
        </w:rPr>
        <w:t xml:space="preserve">nformation Act/President appoints </w:t>
      </w:r>
      <w:proofErr w:type="spellStart"/>
      <w:r w:rsidR="008A2896">
        <w:rPr>
          <w:b/>
          <w:bCs/>
          <w:sz w:val="24"/>
          <w:szCs w:val="24"/>
        </w:rPr>
        <w:t>FOIA</w:t>
      </w:r>
      <w:proofErr w:type="spellEnd"/>
      <w:r w:rsidR="008A2896">
        <w:rPr>
          <w:b/>
          <w:bCs/>
          <w:sz w:val="24"/>
          <w:szCs w:val="24"/>
        </w:rPr>
        <w:t>/</w:t>
      </w:r>
      <w:proofErr w:type="spellStart"/>
      <w:r w:rsidR="008A2896">
        <w:rPr>
          <w:b/>
          <w:bCs/>
          <w:sz w:val="24"/>
          <w:szCs w:val="24"/>
        </w:rPr>
        <w:t>OMA</w:t>
      </w:r>
      <w:proofErr w:type="spellEnd"/>
      <w:r w:rsidR="008A2896">
        <w:rPr>
          <w:b/>
          <w:bCs/>
          <w:sz w:val="24"/>
          <w:szCs w:val="24"/>
        </w:rPr>
        <w:t xml:space="preserve"> Officers</w:t>
      </w:r>
    </w:p>
    <w:p w:rsidR="008A2896" w:rsidRDefault="008A2896">
      <w:pPr>
        <w:ind w:left="36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(See Attached Hand Out)</w:t>
      </w:r>
    </w:p>
    <w:p w:rsidR="008A2896" w:rsidRDefault="008A2896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>
        <w:rPr>
          <w:sz w:val="24"/>
          <w:szCs w:val="24"/>
        </w:rPr>
        <w:t xml:space="preserve">President, Vicki Helms appointed Kristin Green and Candace Hancock as </w:t>
      </w:r>
      <w:proofErr w:type="spellStart"/>
      <w:r>
        <w:rPr>
          <w:sz w:val="24"/>
          <w:szCs w:val="24"/>
        </w:rPr>
        <w:t>FOIA</w:t>
      </w:r>
      <w:proofErr w:type="spellEnd"/>
      <w:r>
        <w:rPr>
          <w:sz w:val="24"/>
          <w:szCs w:val="24"/>
        </w:rPr>
        <w:t>/</w:t>
      </w:r>
    </w:p>
    <w:p w:rsidR="008A2896" w:rsidRDefault="008A2896" w:rsidP="009D5C37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proofErr w:type="spellStart"/>
      <w:proofErr w:type="gramStart"/>
      <w:r>
        <w:rPr>
          <w:sz w:val="24"/>
          <w:szCs w:val="24"/>
        </w:rPr>
        <w:t>OMA</w:t>
      </w:r>
      <w:proofErr w:type="spellEnd"/>
      <w:r>
        <w:rPr>
          <w:sz w:val="24"/>
          <w:szCs w:val="24"/>
        </w:rPr>
        <w:t xml:space="preserve"> Officers.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Motion by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to accept the appointments of Kristin Green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and Candace Hancock as </w:t>
      </w:r>
      <w:proofErr w:type="spellStart"/>
      <w:r>
        <w:rPr>
          <w:sz w:val="24"/>
          <w:szCs w:val="24"/>
        </w:rPr>
        <w:t>FOIA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OMA</w:t>
      </w:r>
      <w:proofErr w:type="spellEnd"/>
      <w:r>
        <w:rPr>
          <w:sz w:val="24"/>
          <w:szCs w:val="24"/>
        </w:rPr>
        <w:t xml:space="preserve"> Officers.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Seconded by Heather Humphries.</w:t>
      </w:r>
      <w:proofErr w:type="gramEnd"/>
      <w:r>
        <w:rPr>
          <w:b/>
          <w:bCs/>
          <w:sz w:val="24"/>
          <w:szCs w:val="24"/>
        </w:rPr>
        <w:t xml:space="preserve">   </w:t>
      </w:r>
      <w:proofErr w:type="gramStart"/>
      <w:r w:rsidR="009D5C37">
        <w:rPr>
          <w:sz w:val="24"/>
          <w:szCs w:val="24"/>
        </w:rPr>
        <w:t>Vote:</w:t>
      </w:r>
      <w:r>
        <w:rPr>
          <w:sz w:val="24"/>
          <w:szCs w:val="24"/>
        </w:rPr>
        <w:t xml:space="preserve"> __</w:t>
      </w:r>
      <w:proofErr w:type="spellStart"/>
      <w:r>
        <w:rPr>
          <w:sz w:val="24"/>
          <w:szCs w:val="24"/>
        </w:rPr>
        <w:t>5__Ayes</w:t>
      </w:r>
      <w:proofErr w:type="spellEnd"/>
      <w:r>
        <w:rPr>
          <w:sz w:val="24"/>
          <w:szCs w:val="24"/>
        </w:rPr>
        <w:t xml:space="preserve">, _0__ Nays, </w:t>
      </w:r>
      <w:proofErr w:type="spellStart"/>
      <w:r>
        <w:rPr>
          <w:sz w:val="24"/>
          <w:szCs w:val="24"/>
        </w:rPr>
        <w:t>Absent__2</w:t>
      </w:r>
      <w:proofErr w:type="spellEnd"/>
      <w:r>
        <w:rPr>
          <w:sz w:val="24"/>
          <w:szCs w:val="24"/>
        </w:rPr>
        <w:t>__.</w:t>
      </w:r>
      <w:proofErr w:type="gramEnd"/>
      <w:r w:rsidR="009D5C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Motion carried.</w:t>
      </w:r>
    </w:p>
    <w:p w:rsidR="008A2896" w:rsidRDefault="008A2896">
      <w:pPr>
        <w:tabs>
          <w:tab w:val="left" w:pos="360"/>
        </w:tabs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</w:p>
    <w:p w:rsidR="008A2896" w:rsidRDefault="008A2896">
      <w:pPr>
        <w:ind w:left="360" w:hanging="360"/>
        <w:rPr>
          <w:b/>
          <w:bCs/>
          <w:sz w:val="24"/>
          <w:szCs w:val="24"/>
        </w:rPr>
      </w:pPr>
    </w:p>
    <w:p w:rsidR="008A2896" w:rsidRDefault="008A2896">
      <w:pPr>
        <w:ind w:left="36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   Board Questions or Concerns: </w:t>
      </w:r>
      <w:r>
        <w:rPr>
          <w:sz w:val="24"/>
          <w:szCs w:val="24"/>
        </w:rPr>
        <w:t>None</w:t>
      </w:r>
    </w:p>
    <w:p w:rsidR="008A2896" w:rsidRDefault="008A2896">
      <w:pPr>
        <w:ind w:left="360" w:hanging="360"/>
        <w:rPr>
          <w:b/>
          <w:bCs/>
          <w:sz w:val="24"/>
          <w:szCs w:val="24"/>
        </w:rPr>
      </w:pPr>
    </w:p>
    <w:p w:rsidR="008A2896" w:rsidRDefault="008A2896">
      <w:pPr>
        <w:ind w:left="36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Next Board Meeting August 23</w:t>
      </w:r>
      <w:proofErr w:type="gramStart"/>
      <w:r>
        <w:rPr>
          <w:b/>
          <w:bCs/>
          <w:sz w:val="24"/>
          <w:szCs w:val="24"/>
        </w:rPr>
        <w:t>,  2016</w:t>
      </w:r>
      <w:proofErr w:type="gramEnd"/>
    </w:p>
    <w:p w:rsidR="008A2896" w:rsidRDefault="008A2896">
      <w:pPr>
        <w:ind w:left="360" w:hanging="360"/>
        <w:rPr>
          <w:sz w:val="24"/>
          <w:szCs w:val="24"/>
        </w:rPr>
      </w:pPr>
    </w:p>
    <w:p w:rsidR="008A2896" w:rsidRDefault="008A2896">
      <w:pPr>
        <w:rPr>
          <w:sz w:val="24"/>
          <w:szCs w:val="24"/>
        </w:rPr>
      </w:pPr>
      <w:r>
        <w:rPr>
          <w:sz w:val="24"/>
          <w:szCs w:val="24"/>
        </w:rPr>
        <w:t xml:space="preserve">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moved to adjourn the meeting </w:t>
      </w:r>
      <w:proofErr w:type="gramStart"/>
      <w:r>
        <w:rPr>
          <w:sz w:val="24"/>
          <w:szCs w:val="24"/>
        </w:rPr>
        <w:t>at  7:40</w:t>
      </w:r>
      <w:proofErr w:type="gramEnd"/>
      <w:r>
        <w:rPr>
          <w:sz w:val="24"/>
          <w:szCs w:val="24"/>
        </w:rPr>
        <w:t xml:space="preserve"> p.m. Seconded by  Heather Humphries. </w:t>
      </w:r>
      <w:proofErr w:type="gramStart"/>
      <w:r>
        <w:rPr>
          <w:sz w:val="24"/>
          <w:szCs w:val="24"/>
        </w:rPr>
        <w:t>Vote: __</w:t>
      </w:r>
      <w:proofErr w:type="spellStart"/>
      <w:r>
        <w:rPr>
          <w:sz w:val="24"/>
          <w:szCs w:val="24"/>
        </w:rPr>
        <w:t>5__Ayes___0</w:t>
      </w:r>
      <w:proofErr w:type="spellEnd"/>
      <w:r>
        <w:rPr>
          <w:sz w:val="24"/>
          <w:szCs w:val="24"/>
        </w:rPr>
        <w:t>_ Nays.</w:t>
      </w:r>
      <w:proofErr w:type="gramEnd"/>
      <w:r>
        <w:rPr>
          <w:sz w:val="24"/>
          <w:szCs w:val="24"/>
        </w:rPr>
        <w:t xml:space="preserve"> ___</w:t>
      </w:r>
      <w:proofErr w:type="spellStart"/>
      <w:r>
        <w:rPr>
          <w:sz w:val="24"/>
          <w:szCs w:val="24"/>
        </w:rPr>
        <w:t>2__Absent</w:t>
      </w:r>
      <w:proofErr w:type="spellEnd"/>
      <w:r>
        <w:rPr>
          <w:sz w:val="24"/>
          <w:szCs w:val="24"/>
        </w:rPr>
        <w:t xml:space="preserve">.  Motion Carried.                                                                                   </w:t>
      </w:r>
    </w:p>
    <w:p w:rsidR="008A2896" w:rsidRDefault="008A2896">
      <w:pPr>
        <w:ind w:left="360" w:hanging="360"/>
        <w:rPr>
          <w:sz w:val="24"/>
          <w:szCs w:val="24"/>
        </w:rPr>
      </w:pPr>
    </w:p>
    <w:p w:rsidR="008A2896" w:rsidRDefault="008A289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8A2896" w:rsidRDefault="008A2896">
      <w:pPr>
        <w:ind w:left="360" w:hanging="360"/>
        <w:rPr>
          <w:sz w:val="24"/>
          <w:szCs w:val="24"/>
        </w:rPr>
      </w:pPr>
    </w:p>
    <w:p w:rsidR="008A2896" w:rsidRDefault="008A2896">
      <w:pPr>
        <w:ind w:left="360" w:hanging="360"/>
        <w:rPr>
          <w:sz w:val="24"/>
          <w:szCs w:val="24"/>
        </w:rPr>
      </w:pPr>
    </w:p>
    <w:p w:rsidR="008A2896" w:rsidRDefault="008A2896">
      <w:pPr>
        <w:ind w:left="360" w:hanging="360"/>
        <w:rPr>
          <w:sz w:val="24"/>
          <w:szCs w:val="24"/>
        </w:rPr>
      </w:pPr>
      <w:proofErr w:type="spellStart"/>
      <w:r>
        <w:rPr>
          <w:sz w:val="24"/>
          <w:szCs w:val="24"/>
        </w:rPr>
        <w:t>Hollace</w:t>
      </w:r>
      <w:proofErr w:type="spellEnd"/>
      <w:r>
        <w:rPr>
          <w:sz w:val="24"/>
          <w:szCs w:val="24"/>
        </w:rPr>
        <w:t xml:space="preserve"> “Holly” </w:t>
      </w:r>
      <w:proofErr w:type="spellStart"/>
      <w:r>
        <w:rPr>
          <w:sz w:val="24"/>
          <w:szCs w:val="24"/>
        </w:rPr>
        <w:t>Zipfel</w:t>
      </w:r>
      <w:proofErr w:type="spellEnd"/>
    </w:p>
    <w:p w:rsidR="008A2896" w:rsidRDefault="008A289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Secretary</w:t>
      </w:r>
    </w:p>
    <w:p w:rsidR="008A2896" w:rsidRDefault="008A2896">
      <w:pPr>
        <w:ind w:left="360" w:hanging="360"/>
        <w:rPr>
          <w:sz w:val="24"/>
          <w:szCs w:val="24"/>
        </w:rPr>
      </w:pPr>
    </w:p>
    <w:p w:rsidR="008A2896" w:rsidRDefault="008A2896">
      <w:pPr>
        <w:ind w:left="360" w:hanging="360"/>
        <w:rPr>
          <w:sz w:val="24"/>
          <w:szCs w:val="24"/>
        </w:rPr>
      </w:pPr>
    </w:p>
    <w:p w:rsidR="008A2896" w:rsidRDefault="008A2896">
      <w:pPr>
        <w:ind w:left="360" w:hanging="360"/>
        <w:rPr>
          <w:sz w:val="24"/>
          <w:szCs w:val="24"/>
        </w:rPr>
      </w:pPr>
    </w:p>
    <w:p w:rsidR="008A2896" w:rsidRDefault="008A289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Trustee Training Academy Video:  “Evaluating the Library Director” was presented by Kristin Green, Library </w:t>
      </w:r>
      <w:proofErr w:type="gramStart"/>
      <w:r>
        <w:rPr>
          <w:sz w:val="24"/>
          <w:szCs w:val="24"/>
        </w:rPr>
        <w:t>Director ;</w:t>
      </w:r>
      <w:proofErr w:type="gramEnd"/>
      <w:r>
        <w:rPr>
          <w:sz w:val="24"/>
          <w:szCs w:val="24"/>
        </w:rPr>
        <w:t xml:space="preserve">  Those in attendance were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, Heather </w:t>
      </w:r>
      <w:proofErr w:type="spellStart"/>
      <w:r>
        <w:rPr>
          <w:sz w:val="24"/>
          <w:szCs w:val="24"/>
        </w:rPr>
        <w:t>Humphries,Vicki</w:t>
      </w:r>
      <w:proofErr w:type="spellEnd"/>
      <w:r>
        <w:rPr>
          <w:sz w:val="24"/>
          <w:szCs w:val="24"/>
        </w:rPr>
        <w:t xml:space="preserve"> Helms, 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, and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.  Dora </w:t>
      </w:r>
      <w:proofErr w:type="gramStart"/>
      <w:r>
        <w:rPr>
          <w:sz w:val="24"/>
          <w:szCs w:val="24"/>
        </w:rPr>
        <w:t>Becker  and</w:t>
      </w:r>
      <w:proofErr w:type="gramEnd"/>
      <w:r>
        <w:rPr>
          <w:sz w:val="24"/>
          <w:szCs w:val="24"/>
        </w:rPr>
        <w:t xml:space="preserve">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absent. </w:t>
      </w:r>
    </w:p>
    <w:p w:rsidR="008A2896" w:rsidRDefault="008A2896">
      <w:pPr>
        <w:ind w:left="360" w:hanging="360"/>
        <w:rPr>
          <w:sz w:val="24"/>
          <w:szCs w:val="24"/>
        </w:rPr>
      </w:pPr>
    </w:p>
    <w:p w:rsidR="008A2896" w:rsidRDefault="008A2896">
      <w:pPr>
        <w:ind w:left="360" w:hanging="360"/>
        <w:rPr>
          <w:sz w:val="24"/>
          <w:szCs w:val="24"/>
        </w:rPr>
      </w:pPr>
    </w:p>
    <w:sectPr w:rsidR="008A2896" w:rsidSect="008A2896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8D0" w:rsidRDefault="002B28D0" w:rsidP="008A2896">
      <w:r>
        <w:separator/>
      </w:r>
    </w:p>
  </w:endnote>
  <w:endnote w:type="continuationSeparator" w:id="0">
    <w:p w:rsidR="002B28D0" w:rsidRDefault="002B28D0" w:rsidP="008A2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896" w:rsidRDefault="008A2896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8D0" w:rsidRDefault="002B28D0" w:rsidP="008A2896">
      <w:r>
        <w:separator/>
      </w:r>
    </w:p>
  </w:footnote>
  <w:footnote w:type="continuationSeparator" w:id="0">
    <w:p w:rsidR="002B28D0" w:rsidRDefault="002B28D0" w:rsidP="008A28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896" w:rsidRDefault="008A2896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8A2896"/>
    <w:rsid w:val="00242961"/>
    <w:rsid w:val="002B28D0"/>
    <w:rsid w:val="008A2896"/>
    <w:rsid w:val="008D1EA3"/>
    <w:rsid w:val="009D5C37"/>
    <w:rsid w:val="00B91BE4"/>
    <w:rsid w:val="00DF6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Freeburg Public Library</Company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Freeburg Area Library</dc:creator>
  <cp:lastModifiedBy>Freeburg Area Library</cp:lastModifiedBy>
  <cp:revision>5</cp:revision>
  <dcterms:created xsi:type="dcterms:W3CDTF">2016-08-18T14:18:00Z</dcterms:created>
  <dcterms:modified xsi:type="dcterms:W3CDTF">2016-08-18T14:30:00Z</dcterms:modified>
</cp:coreProperties>
</file>