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BC4" w:rsidRDefault="00064BC4">
      <w:pPr>
        <w:jc w:val="center"/>
        <w:rPr>
          <w:sz w:val="28"/>
          <w:szCs w:val="28"/>
        </w:rPr>
      </w:pPr>
      <w:r>
        <w:rPr>
          <w:sz w:val="28"/>
          <w:szCs w:val="28"/>
        </w:rPr>
        <w:t>Freeburg Area Library District Board of Trustees Meeting</w:t>
      </w:r>
    </w:p>
    <w:p w:rsidR="00064BC4" w:rsidRDefault="00064BC4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 22, 2015</w:t>
      </w:r>
    </w:p>
    <w:p w:rsidR="00064BC4" w:rsidRDefault="00064BC4">
      <w:pPr>
        <w:jc w:val="center"/>
        <w:rPr>
          <w:sz w:val="28"/>
          <w:szCs w:val="28"/>
        </w:rPr>
      </w:pPr>
    </w:p>
    <w:p w:rsidR="00064BC4" w:rsidRDefault="00064BC4">
      <w:pPr>
        <w:jc w:val="center"/>
        <w:rPr>
          <w:sz w:val="28"/>
          <w:szCs w:val="28"/>
        </w:rPr>
      </w:pPr>
    </w:p>
    <w:p w:rsidR="00064BC4" w:rsidRDefault="00064BC4">
      <w:pPr>
        <w:jc w:val="both"/>
        <w:rPr>
          <w:sz w:val="24"/>
          <w:szCs w:val="24"/>
        </w:rPr>
      </w:pPr>
      <w:r>
        <w:rPr>
          <w:sz w:val="24"/>
          <w:szCs w:val="24"/>
        </w:rPr>
        <w:t>Regular Board Meeting called to order at __</w:t>
      </w:r>
      <w:proofErr w:type="spellStart"/>
      <w:r>
        <w:rPr>
          <w:sz w:val="24"/>
          <w:szCs w:val="24"/>
        </w:rPr>
        <w:t>7_p.m</w:t>
      </w:r>
      <w:proofErr w:type="spellEnd"/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President Vicki Helms.</w:t>
      </w:r>
    </w:p>
    <w:p w:rsidR="00064BC4" w:rsidRDefault="00064BC4">
      <w:pPr>
        <w:jc w:val="both"/>
        <w:rPr>
          <w:sz w:val="24"/>
          <w:szCs w:val="24"/>
        </w:rPr>
      </w:pPr>
    </w:p>
    <w:p w:rsidR="00064BC4" w:rsidRDefault="00064BC4">
      <w:p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Becker __P_, Tracey </w:t>
      </w:r>
      <w:proofErr w:type="spellStart"/>
      <w:r>
        <w:rPr>
          <w:sz w:val="24"/>
          <w:szCs w:val="24"/>
        </w:rPr>
        <w:t>Drennen-Alexander_A</w:t>
      </w:r>
      <w:proofErr w:type="spellEnd"/>
      <w:r>
        <w:rPr>
          <w:sz w:val="24"/>
          <w:szCs w:val="24"/>
        </w:rPr>
        <w:t xml:space="preserve">__, Terry </w:t>
      </w:r>
      <w:proofErr w:type="spellStart"/>
      <w:r>
        <w:rPr>
          <w:sz w:val="24"/>
          <w:szCs w:val="24"/>
        </w:rPr>
        <w:t>Groth__P</w:t>
      </w:r>
      <w:proofErr w:type="spellEnd"/>
      <w:r>
        <w:rPr>
          <w:sz w:val="24"/>
          <w:szCs w:val="24"/>
        </w:rPr>
        <w:t>___.</w:t>
      </w:r>
    </w:p>
    <w:p w:rsidR="00064BC4" w:rsidRDefault="00064B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Vicki </w:t>
      </w:r>
      <w:proofErr w:type="spellStart"/>
      <w:r>
        <w:rPr>
          <w:sz w:val="24"/>
          <w:szCs w:val="24"/>
        </w:rPr>
        <w:t>Helms__P</w:t>
      </w:r>
      <w:proofErr w:type="spellEnd"/>
      <w:r>
        <w:rPr>
          <w:sz w:val="24"/>
          <w:szCs w:val="24"/>
        </w:rPr>
        <w:t xml:space="preserve">_, Heather </w:t>
      </w:r>
      <w:proofErr w:type="spellStart"/>
      <w:r>
        <w:rPr>
          <w:sz w:val="24"/>
          <w:szCs w:val="24"/>
        </w:rPr>
        <w:t>Humphries_A</w:t>
      </w:r>
      <w:proofErr w:type="spellEnd"/>
      <w:r>
        <w:rPr>
          <w:sz w:val="24"/>
          <w:szCs w:val="24"/>
        </w:rPr>
        <w:t xml:space="preserve">__, Ron </w:t>
      </w:r>
      <w:proofErr w:type="spellStart"/>
      <w:r>
        <w:rPr>
          <w:sz w:val="24"/>
          <w:szCs w:val="24"/>
        </w:rPr>
        <w:t>Stellhorn__P</w:t>
      </w:r>
      <w:proofErr w:type="spellEnd"/>
      <w:r>
        <w:rPr>
          <w:sz w:val="24"/>
          <w:szCs w:val="24"/>
        </w:rPr>
        <w:t xml:space="preserve">__, Holly </w:t>
      </w:r>
      <w:proofErr w:type="spellStart"/>
      <w:r>
        <w:rPr>
          <w:sz w:val="24"/>
          <w:szCs w:val="24"/>
        </w:rPr>
        <w:t>Zipfel__P</w:t>
      </w:r>
      <w:proofErr w:type="spellEnd"/>
      <w:r>
        <w:rPr>
          <w:sz w:val="24"/>
          <w:szCs w:val="24"/>
        </w:rPr>
        <w:t>__.</w:t>
      </w:r>
    </w:p>
    <w:p w:rsidR="00064BC4" w:rsidRDefault="00064BC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__5__ </w:t>
      </w:r>
      <w:proofErr w:type="spellStart"/>
      <w:r>
        <w:rPr>
          <w:sz w:val="24"/>
          <w:szCs w:val="24"/>
        </w:rPr>
        <w:t>Present.__2</w:t>
      </w:r>
      <w:proofErr w:type="spellEnd"/>
      <w:r>
        <w:rPr>
          <w:sz w:val="24"/>
          <w:szCs w:val="24"/>
        </w:rPr>
        <w:t>__ Absent.</w:t>
      </w:r>
      <w:proofErr w:type="gramEnd"/>
      <w:r>
        <w:rPr>
          <w:sz w:val="24"/>
          <w:szCs w:val="24"/>
        </w:rPr>
        <w:t xml:space="preserve">   Director Krist</w:t>
      </w:r>
      <w:r w:rsidR="00DA1144">
        <w:rPr>
          <w:sz w:val="24"/>
          <w:szCs w:val="24"/>
        </w:rPr>
        <w:t>i</w:t>
      </w:r>
      <w:r>
        <w:rPr>
          <w:sz w:val="24"/>
          <w:szCs w:val="24"/>
        </w:rPr>
        <w:t>n Green was present.</w:t>
      </w:r>
    </w:p>
    <w:p w:rsidR="00064BC4" w:rsidRDefault="00064BC4">
      <w:pPr>
        <w:jc w:val="both"/>
        <w:rPr>
          <w:sz w:val="24"/>
          <w:szCs w:val="24"/>
        </w:rPr>
      </w:pPr>
    </w:p>
    <w:p w:rsidR="00064BC4" w:rsidRDefault="00064BC4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Recognition of Visitors and Comments from the Public.</w:t>
      </w:r>
      <w:proofErr w:type="gramEnd"/>
      <w:r>
        <w:rPr>
          <w:b/>
          <w:bCs/>
          <w:sz w:val="24"/>
          <w:szCs w:val="24"/>
        </w:rPr>
        <w:t xml:space="preserve"> </w:t>
      </w:r>
    </w:p>
    <w:p w:rsidR="00064BC4" w:rsidRDefault="00064BC4">
      <w:pPr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Vistors</w:t>
      </w:r>
      <w:proofErr w:type="spellEnd"/>
    </w:p>
    <w:p w:rsidR="00064BC4" w:rsidRDefault="00064BC4">
      <w:pPr>
        <w:jc w:val="both"/>
        <w:rPr>
          <w:sz w:val="24"/>
          <w:szCs w:val="24"/>
        </w:rPr>
      </w:pPr>
    </w:p>
    <w:p w:rsidR="00064BC4" w:rsidRDefault="00064BC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Minutes from, November 24, 2015 </w:t>
      </w:r>
      <w:proofErr w:type="gramStart"/>
      <w:r>
        <w:rPr>
          <w:b/>
          <w:bCs/>
          <w:sz w:val="24"/>
          <w:szCs w:val="24"/>
        </w:rPr>
        <w:t>were</w:t>
      </w:r>
      <w:proofErr w:type="gramEnd"/>
      <w:r>
        <w:rPr>
          <w:b/>
          <w:bCs/>
          <w:sz w:val="24"/>
          <w:szCs w:val="24"/>
        </w:rPr>
        <w:t xml:space="preserve"> reviewed.</w:t>
      </w:r>
    </w:p>
    <w:p w:rsidR="00064BC4" w:rsidRDefault="00064B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made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accept the minutes as presented, Seconded by Dora Becker. </w:t>
      </w:r>
      <w:proofErr w:type="gramStart"/>
      <w:r>
        <w:rPr>
          <w:sz w:val="24"/>
          <w:szCs w:val="24"/>
        </w:rPr>
        <w:t>Vote; __</w:t>
      </w:r>
      <w:proofErr w:type="spellStart"/>
      <w:r>
        <w:rPr>
          <w:sz w:val="24"/>
          <w:szCs w:val="24"/>
        </w:rPr>
        <w:t>5__Ayes</w:t>
      </w:r>
      <w:proofErr w:type="spellEnd"/>
      <w:r>
        <w:rPr>
          <w:sz w:val="24"/>
          <w:szCs w:val="24"/>
        </w:rPr>
        <w:t>, __0_ Nays.</w:t>
      </w:r>
      <w:proofErr w:type="gramEnd"/>
      <w:r>
        <w:rPr>
          <w:sz w:val="24"/>
          <w:szCs w:val="24"/>
        </w:rPr>
        <w:t xml:space="preserve"> __</w:t>
      </w:r>
      <w:proofErr w:type="spellStart"/>
      <w:r>
        <w:rPr>
          <w:sz w:val="24"/>
          <w:szCs w:val="24"/>
        </w:rPr>
        <w:t>2__Absent</w:t>
      </w:r>
      <w:proofErr w:type="spellEnd"/>
      <w:r>
        <w:rPr>
          <w:sz w:val="24"/>
          <w:szCs w:val="24"/>
        </w:rPr>
        <w:t>.  Motion carried.</w:t>
      </w:r>
    </w:p>
    <w:p w:rsidR="00064BC4" w:rsidRDefault="00064BC4">
      <w:pPr>
        <w:jc w:val="both"/>
        <w:rPr>
          <w:sz w:val="24"/>
          <w:szCs w:val="24"/>
        </w:rPr>
      </w:pPr>
    </w:p>
    <w:p w:rsidR="00064BC4" w:rsidRDefault="00064BC4">
      <w:pPr>
        <w:jc w:val="both"/>
        <w:rPr>
          <w:sz w:val="24"/>
          <w:szCs w:val="24"/>
        </w:rPr>
      </w:pPr>
    </w:p>
    <w:p w:rsidR="00064BC4" w:rsidRDefault="00064BC4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Treasurer’s</w:t>
      </w:r>
      <w:proofErr w:type="gramEnd"/>
      <w:r>
        <w:rPr>
          <w:b/>
          <w:bCs/>
          <w:sz w:val="24"/>
          <w:szCs w:val="24"/>
        </w:rPr>
        <w:t xml:space="preserve"> Report:   </w:t>
      </w:r>
      <w:r>
        <w:rPr>
          <w:sz w:val="24"/>
          <w:szCs w:val="24"/>
        </w:rPr>
        <w:t xml:space="preserve">The report was reviewed with no additions or corrections.  </w:t>
      </w:r>
      <w:proofErr w:type="gramStart"/>
      <w:r>
        <w:rPr>
          <w:sz w:val="24"/>
          <w:szCs w:val="24"/>
        </w:rPr>
        <w:t>Placed on file for audit.</w:t>
      </w:r>
      <w:proofErr w:type="gramEnd"/>
    </w:p>
    <w:p w:rsidR="00064BC4" w:rsidRDefault="00064BC4">
      <w:pPr>
        <w:jc w:val="both"/>
        <w:rPr>
          <w:sz w:val="24"/>
          <w:szCs w:val="24"/>
        </w:rPr>
      </w:pPr>
    </w:p>
    <w:p w:rsidR="00064BC4" w:rsidRDefault="00064BC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Monthly Bills:  </w:t>
      </w:r>
      <w:r>
        <w:rPr>
          <w:sz w:val="24"/>
          <w:szCs w:val="24"/>
        </w:rPr>
        <w:t xml:space="preserve">Motion by Dora Becker to approve the payment of all bills as presented, Seconded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. Roll Call: Dora </w:t>
      </w:r>
      <w:proofErr w:type="spellStart"/>
      <w:r>
        <w:rPr>
          <w:sz w:val="24"/>
          <w:szCs w:val="24"/>
        </w:rPr>
        <w:t>Becker__A</w:t>
      </w:r>
      <w:proofErr w:type="spellEnd"/>
      <w:r>
        <w:rPr>
          <w:sz w:val="24"/>
          <w:szCs w:val="24"/>
        </w:rPr>
        <w:t xml:space="preserve">__  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</w:t>
      </w:r>
      <w:r>
        <w:rPr>
          <w:sz w:val="24"/>
          <w:szCs w:val="24"/>
          <w:u w:val="single"/>
        </w:rPr>
        <w:t>Absent</w:t>
      </w:r>
      <w:r>
        <w:rPr>
          <w:sz w:val="24"/>
          <w:szCs w:val="24"/>
        </w:rPr>
        <w:t xml:space="preserve">, Terry </w:t>
      </w:r>
      <w:proofErr w:type="spellStart"/>
      <w:r>
        <w:rPr>
          <w:sz w:val="24"/>
          <w:szCs w:val="24"/>
        </w:rPr>
        <w:t>Groth__A</w:t>
      </w:r>
      <w:proofErr w:type="spellEnd"/>
      <w:r>
        <w:rPr>
          <w:sz w:val="24"/>
          <w:szCs w:val="24"/>
        </w:rPr>
        <w:t xml:space="preserve">___, Vicki </w:t>
      </w:r>
      <w:proofErr w:type="spellStart"/>
      <w:r>
        <w:rPr>
          <w:sz w:val="24"/>
          <w:szCs w:val="24"/>
        </w:rPr>
        <w:t>Helms__A</w:t>
      </w:r>
      <w:proofErr w:type="spellEnd"/>
      <w:r>
        <w:rPr>
          <w:sz w:val="24"/>
          <w:szCs w:val="24"/>
        </w:rPr>
        <w:t xml:space="preserve">___, Heather Humphries </w:t>
      </w:r>
      <w:r>
        <w:rPr>
          <w:sz w:val="24"/>
          <w:szCs w:val="24"/>
          <w:u w:val="single"/>
        </w:rPr>
        <w:t>Absent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RonStellhorn__A</w:t>
      </w:r>
      <w:proofErr w:type="spellEnd"/>
      <w:r>
        <w:rPr>
          <w:sz w:val="24"/>
          <w:szCs w:val="24"/>
        </w:rPr>
        <w:t xml:space="preserve">__, Holly </w:t>
      </w:r>
      <w:proofErr w:type="spellStart"/>
      <w:r>
        <w:rPr>
          <w:sz w:val="24"/>
          <w:szCs w:val="24"/>
        </w:rPr>
        <w:t>Zipfel__A</w:t>
      </w:r>
      <w:proofErr w:type="spellEnd"/>
      <w:r>
        <w:rPr>
          <w:sz w:val="24"/>
          <w:szCs w:val="24"/>
        </w:rPr>
        <w:t xml:space="preserve">__. </w:t>
      </w:r>
      <w:proofErr w:type="gramStart"/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5__Ayes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, ___2__ Absent Motion Carried.</w:t>
      </w:r>
      <w:proofErr w:type="gramEnd"/>
    </w:p>
    <w:p w:rsidR="00064BC4" w:rsidRDefault="00064BC4">
      <w:pPr>
        <w:jc w:val="both"/>
        <w:rPr>
          <w:sz w:val="24"/>
          <w:szCs w:val="24"/>
        </w:rPr>
      </w:pPr>
    </w:p>
    <w:p w:rsidR="00064BC4" w:rsidRDefault="00064BC4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Director’s</w:t>
      </w:r>
      <w:proofErr w:type="gramEnd"/>
      <w:r>
        <w:rPr>
          <w:b/>
          <w:bCs/>
          <w:sz w:val="24"/>
          <w:szCs w:val="24"/>
        </w:rPr>
        <w:t xml:space="preserve"> and Youth Services Reports:  </w:t>
      </w:r>
      <w:r>
        <w:rPr>
          <w:sz w:val="24"/>
          <w:szCs w:val="24"/>
        </w:rPr>
        <w:t xml:space="preserve"> A written report was presented by Director Krist</w:t>
      </w:r>
      <w:r w:rsidR="00DA1144">
        <w:rPr>
          <w:sz w:val="24"/>
          <w:szCs w:val="24"/>
        </w:rPr>
        <w:t>i</w:t>
      </w:r>
      <w:r>
        <w:rPr>
          <w:sz w:val="24"/>
          <w:szCs w:val="24"/>
        </w:rPr>
        <w:t>n Green.  See attached Director’s Report.</w:t>
      </w:r>
    </w:p>
    <w:p w:rsidR="00064BC4" w:rsidRDefault="00064BC4">
      <w:pPr>
        <w:rPr>
          <w:sz w:val="24"/>
          <w:szCs w:val="24"/>
        </w:rPr>
      </w:pPr>
    </w:p>
    <w:p w:rsidR="00064BC4" w:rsidRDefault="00064BC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Youth Services Report: </w:t>
      </w:r>
      <w:r>
        <w:rPr>
          <w:sz w:val="24"/>
          <w:szCs w:val="24"/>
        </w:rPr>
        <w:t xml:space="preserve">See attached written report by Karen </w:t>
      </w:r>
      <w:proofErr w:type="spellStart"/>
      <w:r>
        <w:rPr>
          <w:sz w:val="24"/>
          <w:szCs w:val="24"/>
        </w:rPr>
        <w:t>Voelker</w:t>
      </w:r>
      <w:proofErr w:type="spellEnd"/>
      <w:r>
        <w:rPr>
          <w:sz w:val="24"/>
          <w:szCs w:val="24"/>
        </w:rPr>
        <w:t>, Youth Services     Coordinator</w:t>
      </w:r>
    </w:p>
    <w:p w:rsidR="00064BC4" w:rsidRDefault="00064BC4">
      <w:pPr>
        <w:jc w:val="both"/>
        <w:rPr>
          <w:sz w:val="24"/>
          <w:szCs w:val="24"/>
        </w:rPr>
      </w:pPr>
    </w:p>
    <w:p w:rsidR="00064BC4" w:rsidRDefault="00064BC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Correspondence: </w:t>
      </w:r>
      <w:r>
        <w:rPr>
          <w:sz w:val="24"/>
          <w:szCs w:val="24"/>
        </w:rPr>
        <w:t>1</w:t>
      </w:r>
      <w:r w:rsidR="00DA1144">
        <w:rPr>
          <w:sz w:val="24"/>
          <w:szCs w:val="24"/>
        </w:rPr>
        <w:t xml:space="preserve">). </w:t>
      </w:r>
      <w:r>
        <w:rPr>
          <w:sz w:val="24"/>
          <w:szCs w:val="24"/>
        </w:rPr>
        <w:t>Thank you note received from Kathryn (Kay) Marshall for the ‘Certificate of Appreciation” for her eight years of service on the Freeburg Area Library Board.</w:t>
      </w:r>
    </w:p>
    <w:p w:rsidR="00064BC4" w:rsidRDefault="00DA11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064BC4">
        <w:rPr>
          <w:sz w:val="24"/>
          <w:szCs w:val="24"/>
        </w:rPr>
        <w:t xml:space="preserve">2). Thank you note received from Joyce </w:t>
      </w:r>
      <w:proofErr w:type="spellStart"/>
      <w:r w:rsidR="00064BC4">
        <w:rPr>
          <w:sz w:val="24"/>
          <w:szCs w:val="24"/>
        </w:rPr>
        <w:t>Ingold</w:t>
      </w:r>
      <w:proofErr w:type="spellEnd"/>
      <w:r w:rsidR="00064BC4">
        <w:rPr>
          <w:sz w:val="24"/>
          <w:szCs w:val="24"/>
        </w:rPr>
        <w:t xml:space="preserve"> for her Christmas gift/bonus from the Freeburg Area Library District Board.</w:t>
      </w:r>
    </w:p>
    <w:p w:rsidR="00064BC4" w:rsidRDefault="00064BC4">
      <w:pPr>
        <w:rPr>
          <w:sz w:val="24"/>
          <w:szCs w:val="24"/>
        </w:rPr>
      </w:pPr>
    </w:p>
    <w:p w:rsidR="00064BC4" w:rsidRDefault="00064BC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Unfinished Business</w:t>
      </w:r>
      <w:r>
        <w:rPr>
          <w:b/>
          <w:bCs/>
          <w:sz w:val="24"/>
          <w:szCs w:val="24"/>
        </w:rPr>
        <w:t xml:space="preserve">:   </w:t>
      </w:r>
      <w:r>
        <w:rPr>
          <w:sz w:val="24"/>
          <w:szCs w:val="24"/>
        </w:rPr>
        <w:t>No old business</w:t>
      </w:r>
    </w:p>
    <w:p w:rsidR="00064BC4" w:rsidRDefault="00064BC4">
      <w:pPr>
        <w:rPr>
          <w:sz w:val="24"/>
          <w:szCs w:val="24"/>
        </w:rPr>
      </w:pPr>
    </w:p>
    <w:p w:rsidR="00064BC4" w:rsidRPr="00DA1144" w:rsidRDefault="00064BC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Business:</w:t>
      </w:r>
    </w:p>
    <w:p w:rsidR="00064BC4" w:rsidRDefault="00064BC4">
      <w:pPr>
        <w:ind w:left="360" w:hanging="360"/>
        <w:rPr>
          <w:b/>
          <w:bCs/>
          <w:sz w:val="24"/>
          <w:szCs w:val="24"/>
        </w:rPr>
      </w:pPr>
    </w:p>
    <w:p w:rsidR="00DA1144" w:rsidRDefault="00064BC4" w:rsidP="00DA1144">
      <w:pPr>
        <w:ind w:left="360" w:hanging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 </w:t>
      </w:r>
      <w:r w:rsidR="00F13E70">
        <w:rPr>
          <w:b/>
          <w:bCs/>
          <w:sz w:val="24"/>
          <w:szCs w:val="24"/>
        </w:rPr>
        <w:t>Financial</w:t>
      </w:r>
      <w:r>
        <w:rPr>
          <w:b/>
          <w:bCs/>
          <w:sz w:val="24"/>
          <w:szCs w:val="24"/>
        </w:rPr>
        <w:t xml:space="preserve"> Audit </w:t>
      </w:r>
      <w:proofErr w:type="spellStart"/>
      <w:r>
        <w:rPr>
          <w:b/>
          <w:bCs/>
          <w:sz w:val="24"/>
          <w:szCs w:val="24"/>
        </w:rPr>
        <w:t>FY2014</w:t>
      </w:r>
      <w:proofErr w:type="spellEnd"/>
      <w:r>
        <w:rPr>
          <w:b/>
          <w:bCs/>
          <w:sz w:val="24"/>
          <w:szCs w:val="24"/>
        </w:rPr>
        <w:t xml:space="preserve">-2015:  </w:t>
      </w:r>
      <w:r>
        <w:rPr>
          <w:sz w:val="24"/>
          <w:szCs w:val="24"/>
        </w:rPr>
        <w:t xml:space="preserve">Copy given to </w:t>
      </w:r>
      <w:proofErr w:type="gramStart"/>
      <w:r>
        <w:rPr>
          <w:sz w:val="24"/>
          <w:szCs w:val="24"/>
        </w:rPr>
        <w:t>each board member present to take home and read at their</w:t>
      </w:r>
      <w:proofErr w:type="gramEnd"/>
      <w:r>
        <w:rPr>
          <w:sz w:val="24"/>
          <w:szCs w:val="24"/>
        </w:rPr>
        <w:t xml:space="preserve"> leisure.  </w:t>
      </w:r>
      <w:proofErr w:type="gramStart"/>
      <w:r>
        <w:rPr>
          <w:sz w:val="24"/>
          <w:szCs w:val="24"/>
        </w:rPr>
        <w:t xml:space="preserve">The audit will be discussed by board the beginning of next year, </w:t>
      </w:r>
      <w:r w:rsidR="00DA1144">
        <w:rPr>
          <w:sz w:val="24"/>
          <w:szCs w:val="24"/>
        </w:rPr>
        <w:t>2016</w:t>
      </w:r>
      <w:proofErr w:type="gramEnd"/>
      <w:r>
        <w:rPr>
          <w:sz w:val="24"/>
          <w:szCs w:val="24"/>
        </w:rPr>
        <w:t xml:space="preserve">.  </w:t>
      </w:r>
      <w:r w:rsidR="00DA1144">
        <w:rPr>
          <w:sz w:val="24"/>
          <w:szCs w:val="24"/>
        </w:rPr>
        <w:t>C</w:t>
      </w:r>
      <w:r>
        <w:rPr>
          <w:sz w:val="24"/>
          <w:szCs w:val="24"/>
        </w:rPr>
        <w:t xml:space="preserve">hanges will need to </w:t>
      </w:r>
      <w:proofErr w:type="gramStart"/>
      <w:r>
        <w:rPr>
          <w:sz w:val="24"/>
          <w:szCs w:val="24"/>
        </w:rPr>
        <w:t>be considered</w:t>
      </w:r>
      <w:proofErr w:type="gramEnd"/>
      <w:r>
        <w:rPr>
          <w:sz w:val="24"/>
          <w:szCs w:val="24"/>
        </w:rPr>
        <w:t xml:space="preserve"> to lower expenses</w:t>
      </w:r>
      <w:r w:rsidR="00DA1144">
        <w:rPr>
          <w:sz w:val="24"/>
          <w:szCs w:val="24"/>
        </w:rPr>
        <w:t>.</w:t>
      </w:r>
    </w:p>
    <w:p w:rsidR="00064BC4" w:rsidRPr="00DA1144" w:rsidRDefault="00064BC4" w:rsidP="00DA1144">
      <w:pPr>
        <w:ind w:left="360" w:hanging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2.</w:t>
      </w:r>
      <w:r>
        <w:rPr>
          <w:b/>
          <w:bCs/>
          <w:sz w:val="24"/>
          <w:szCs w:val="24"/>
        </w:rPr>
        <w:tab/>
        <w:t xml:space="preserve">Board Questions or Concerns:  </w:t>
      </w:r>
      <w:r>
        <w:rPr>
          <w:sz w:val="24"/>
          <w:szCs w:val="24"/>
        </w:rPr>
        <w:t>No discussions this evening.</w:t>
      </w:r>
      <w:r>
        <w:rPr>
          <w:b/>
          <w:bCs/>
          <w:sz w:val="24"/>
          <w:szCs w:val="24"/>
        </w:rPr>
        <w:tab/>
      </w:r>
    </w:p>
    <w:p w:rsidR="00064BC4" w:rsidRDefault="00064BC4">
      <w:pPr>
        <w:ind w:left="360" w:hanging="360"/>
        <w:rPr>
          <w:b/>
          <w:bCs/>
          <w:sz w:val="24"/>
          <w:szCs w:val="24"/>
        </w:rPr>
      </w:pPr>
    </w:p>
    <w:p w:rsidR="00064BC4" w:rsidRDefault="00064BC4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</w:t>
      </w:r>
      <w:r w:rsidR="00DA1144">
        <w:rPr>
          <w:sz w:val="24"/>
          <w:szCs w:val="24"/>
        </w:rPr>
        <w:t xml:space="preserve">moved to adjourn the meeting at </w:t>
      </w:r>
      <w:r>
        <w:rPr>
          <w:sz w:val="24"/>
          <w:szCs w:val="24"/>
        </w:rPr>
        <w:t>7:30 p.m. Seconded by Dora Becker</w:t>
      </w:r>
    </w:p>
    <w:p w:rsidR="00064BC4" w:rsidRDefault="00064BC4">
      <w:pPr>
        <w:ind w:left="360" w:hanging="360"/>
        <w:rPr>
          <w:sz w:val="24"/>
          <w:szCs w:val="24"/>
        </w:rPr>
      </w:pPr>
      <w:proofErr w:type="gramStart"/>
      <w:r>
        <w:rPr>
          <w:sz w:val="24"/>
          <w:szCs w:val="24"/>
        </w:rPr>
        <w:t>Vote: __</w:t>
      </w:r>
      <w:proofErr w:type="spellStart"/>
      <w:r>
        <w:rPr>
          <w:sz w:val="24"/>
          <w:szCs w:val="24"/>
        </w:rPr>
        <w:t>5___Ayes__0</w:t>
      </w:r>
      <w:proofErr w:type="spellEnd"/>
      <w:r>
        <w:rPr>
          <w:sz w:val="24"/>
          <w:szCs w:val="24"/>
        </w:rPr>
        <w:t>__ Nays, ___</w:t>
      </w:r>
      <w:proofErr w:type="spellStart"/>
      <w:r>
        <w:rPr>
          <w:sz w:val="24"/>
          <w:szCs w:val="24"/>
        </w:rPr>
        <w:t>2___Absent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Motion Carried.  </w:t>
      </w:r>
    </w:p>
    <w:p w:rsidR="00064BC4" w:rsidRDefault="00064BC4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 w:rsidR="00064BC4" w:rsidRDefault="00064BC4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064BC4" w:rsidRDefault="00064BC4">
      <w:pPr>
        <w:ind w:left="360" w:hanging="360"/>
        <w:rPr>
          <w:sz w:val="24"/>
          <w:szCs w:val="24"/>
        </w:rPr>
      </w:pPr>
    </w:p>
    <w:p w:rsidR="00064BC4" w:rsidRDefault="00064BC4">
      <w:pPr>
        <w:ind w:left="36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Hollace</w:t>
      </w:r>
      <w:proofErr w:type="spellEnd"/>
      <w:r>
        <w:rPr>
          <w:sz w:val="24"/>
          <w:szCs w:val="24"/>
        </w:rPr>
        <w:t xml:space="preserve"> “Holly” </w:t>
      </w:r>
      <w:proofErr w:type="spellStart"/>
      <w:r>
        <w:rPr>
          <w:sz w:val="24"/>
          <w:szCs w:val="24"/>
        </w:rPr>
        <w:t>Zipfel</w:t>
      </w:r>
      <w:proofErr w:type="spellEnd"/>
    </w:p>
    <w:p w:rsidR="00064BC4" w:rsidRDefault="00064BC4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:rsidR="00064BC4" w:rsidRDefault="00064BC4">
      <w:pPr>
        <w:ind w:left="360" w:hanging="360"/>
        <w:rPr>
          <w:sz w:val="24"/>
          <w:szCs w:val="24"/>
        </w:rPr>
      </w:pPr>
    </w:p>
    <w:p w:rsidR="00064BC4" w:rsidRDefault="00064BC4">
      <w:pPr>
        <w:ind w:left="360" w:hanging="360"/>
        <w:rPr>
          <w:sz w:val="24"/>
          <w:szCs w:val="24"/>
        </w:rPr>
      </w:pPr>
    </w:p>
    <w:p w:rsidR="00DA1144" w:rsidRDefault="00064BC4">
      <w:pPr>
        <w:ind w:left="360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Following the completion of the reg</w:t>
      </w:r>
      <w:r w:rsidR="00DA1144">
        <w:rPr>
          <w:b/>
          <w:bCs/>
          <w:sz w:val="28"/>
          <w:szCs w:val="28"/>
        </w:rPr>
        <w:t>ular Library Board meeting, a 10-</w:t>
      </w:r>
      <w:r>
        <w:rPr>
          <w:b/>
          <w:bCs/>
          <w:sz w:val="28"/>
          <w:szCs w:val="28"/>
        </w:rPr>
        <w:t xml:space="preserve">minute mandatory training session for all board members </w:t>
      </w:r>
      <w:proofErr w:type="gramStart"/>
      <w:r>
        <w:rPr>
          <w:b/>
          <w:bCs/>
          <w:sz w:val="28"/>
          <w:szCs w:val="28"/>
        </w:rPr>
        <w:t>was held</w:t>
      </w:r>
      <w:proofErr w:type="gramEnd"/>
      <w:r>
        <w:rPr>
          <w:b/>
          <w:bCs/>
          <w:sz w:val="28"/>
          <w:szCs w:val="28"/>
        </w:rPr>
        <w:t xml:space="preserve">.  “Board Meetings”  </w:t>
      </w:r>
    </w:p>
    <w:p w:rsidR="00064BC4" w:rsidRDefault="00064BC4">
      <w:pPr>
        <w:ind w:left="360" w:hanging="360"/>
        <w:rPr>
          <w:sz w:val="24"/>
          <w:szCs w:val="24"/>
        </w:rPr>
      </w:pPr>
      <w:r>
        <w:rPr>
          <w:sz w:val="28"/>
          <w:szCs w:val="28"/>
        </w:rPr>
        <w:t xml:space="preserve">Attendance: </w:t>
      </w:r>
      <w:r>
        <w:rPr>
          <w:sz w:val="24"/>
          <w:szCs w:val="24"/>
        </w:rPr>
        <w:t xml:space="preserve">Dora Becker,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>, Vicki Helms</w:t>
      </w:r>
      <w:proofErr w:type="gramStart"/>
      <w:r>
        <w:rPr>
          <w:sz w:val="24"/>
          <w:szCs w:val="24"/>
        </w:rPr>
        <w:t>,  Ron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and Kristin Green.</w:t>
      </w:r>
    </w:p>
    <w:p w:rsidR="00064BC4" w:rsidRDefault="00064BC4">
      <w:pPr>
        <w:ind w:left="360" w:hanging="360"/>
        <w:rPr>
          <w:sz w:val="24"/>
          <w:szCs w:val="24"/>
        </w:rPr>
      </w:pPr>
    </w:p>
    <w:p w:rsidR="00064BC4" w:rsidRDefault="00064BC4">
      <w:pPr>
        <w:ind w:left="360" w:hanging="360"/>
        <w:rPr>
          <w:sz w:val="24"/>
          <w:szCs w:val="24"/>
        </w:rPr>
      </w:pPr>
    </w:p>
    <w:p w:rsidR="00064BC4" w:rsidRDefault="00064BC4">
      <w:pPr>
        <w:ind w:left="360" w:hanging="360"/>
        <w:rPr>
          <w:sz w:val="24"/>
          <w:szCs w:val="24"/>
        </w:rPr>
      </w:pPr>
    </w:p>
    <w:p w:rsidR="00064BC4" w:rsidRDefault="00064BC4">
      <w:pPr>
        <w:ind w:left="360" w:hanging="360"/>
        <w:rPr>
          <w:sz w:val="24"/>
          <w:szCs w:val="24"/>
        </w:rPr>
      </w:pPr>
    </w:p>
    <w:p w:rsidR="00064BC4" w:rsidRDefault="00064BC4">
      <w:pPr>
        <w:ind w:left="360" w:hanging="360"/>
        <w:rPr>
          <w:sz w:val="24"/>
          <w:szCs w:val="24"/>
        </w:rPr>
      </w:pPr>
    </w:p>
    <w:p w:rsidR="00064BC4" w:rsidRDefault="00064BC4">
      <w:pPr>
        <w:ind w:left="360" w:hanging="360"/>
        <w:rPr>
          <w:sz w:val="24"/>
          <w:szCs w:val="24"/>
        </w:rPr>
      </w:pPr>
    </w:p>
    <w:p w:rsidR="00064BC4" w:rsidRDefault="00064BC4">
      <w:pPr>
        <w:ind w:left="360" w:hanging="360"/>
        <w:rPr>
          <w:sz w:val="24"/>
          <w:szCs w:val="24"/>
        </w:rPr>
      </w:pPr>
    </w:p>
    <w:p w:rsidR="00064BC4" w:rsidRDefault="00064BC4">
      <w:pPr>
        <w:ind w:left="360" w:hanging="360"/>
        <w:rPr>
          <w:sz w:val="24"/>
          <w:szCs w:val="24"/>
        </w:rPr>
      </w:pPr>
    </w:p>
    <w:p w:rsidR="00064BC4" w:rsidRDefault="00064BC4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064BC4" w:rsidRDefault="00064BC4">
      <w:pPr>
        <w:ind w:left="360" w:hanging="360"/>
        <w:rPr>
          <w:sz w:val="24"/>
          <w:szCs w:val="24"/>
        </w:rPr>
      </w:pPr>
    </w:p>
    <w:p w:rsidR="00064BC4" w:rsidRDefault="00064BC4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sectPr w:rsidR="00064BC4" w:rsidSect="00064BC4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2A8" w:rsidRDefault="00B822A8" w:rsidP="00064BC4">
      <w:r>
        <w:separator/>
      </w:r>
    </w:p>
  </w:endnote>
  <w:endnote w:type="continuationSeparator" w:id="0">
    <w:p w:rsidR="00B822A8" w:rsidRDefault="00B822A8" w:rsidP="00064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BC4" w:rsidRDefault="00064BC4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2A8" w:rsidRDefault="00B822A8" w:rsidP="00064BC4">
      <w:r>
        <w:separator/>
      </w:r>
    </w:p>
  </w:footnote>
  <w:footnote w:type="continuationSeparator" w:id="0">
    <w:p w:rsidR="00B822A8" w:rsidRDefault="00B822A8" w:rsidP="00064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BC4" w:rsidRDefault="00064BC4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064BC4"/>
    <w:rsid w:val="00064BC4"/>
    <w:rsid w:val="00563CDC"/>
    <w:rsid w:val="006F37C3"/>
    <w:rsid w:val="00B822A8"/>
    <w:rsid w:val="00CC7775"/>
    <w:rsid w:val="00DA1144"/>
    <w:rsid w:val="00F13E70"/>
    <w:rsid w:val="00F82201"/>
    <w:rsid w:val="00FC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CDC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2175</Characters>
  <Application>Microsoft Office Word</Application>
  <DocSecurity>0</DocSecurity>
  <Lines>18</Lines>
  <Paragraphs>5</Paragraphs>
  <ScaleCrop>false</ScaleCrop>
  <Company>Freeburg Public Library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Freeburg Area Library</dc:creator>
  <cp:lastModifiedBy>Freeburg Area Library</cp:lastModifiedBy>
  <cp:revision>6</cp:revision>
  <cp:lastPrinted>2016-01-29T20:29:00Z</cp:lastPrinted>
  <dcterms:created xsi:type="dcterms:W3CDTF">2016-01-19T16:53:00Z</dcterms:created>
  <dcterms:modified xsi:type="dcterms:W3CDTF">2016-01-29T20:31:00Z</dcterms:modified>
</cp:coreProperties>
</file>